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791FD" w14:textId="77777777" w:rsidR="00251528" w:rsidRPr="00383848" w:rsidRDefault="00251528" w:rsidP="00251528">
      <w:pPr>
        <w:pStyle w:val="Heading2"/>
      </w:pPr>
      <w:bookmarkStart w:id="0" w:name="_Toc331098339"/>
      <w:bookmarkStart w:id="1" w:name="_GoBack"/>
      <w:bookmarkEnd w:id="1"/>
      <w:r>
        <w:t>Informal</w:t>
      </w:r>
      <w:r w:rsidRPr="00383848">
        <w:t xml:space="preserve"> Fidelity Checklist: </w:t>
      </w:r>
      <w:r w:rsidR="00646F68">
        <w:t>Tier 1 Behavior</w:t>
      </w:r>
      <w:bookmarkEnd w:id="0"/>
      <w:r w:rsidRPr="00383848">
        <w:t xml:space="preserve"> </w:t>
      </w:r>
    </w:p>
    <w:p w14:paraId="13585F98" w14:textId="77777777" w:rsidR="00251528" w:rsidRPr="008F2FA4" w:rsidRDefault="00251528" w:rsidP="00251528">
      <w:pPr>
        <w:jc w:val="center"/>
        <w:rPr>
          <w:b/>
        </w:rPr>
      </w:pPr>
      <w:r w:rsidRPr="008F2FA4">
        <w:rPr>
          <w:b/>
        </w:rPr>
        <w:t>Albany City School District</w:t>
      </w:r>
    </w:p>
    <w:p w14:paraId="4058050A" w14:textId="77777777" w:rsidR="00251528" w:rsidRDefault="00251528" w:rsidP="00251528">
      <w:pPr>
        <w:contextualSpacing/>
        <w:jc w:val="center"/>
        <w:rPr>
          <w:b/>
        </w:rPr>
      </w:pPr>
    </w:p>
    <w:p w14:paraId="0BC61AAA" w14:textId="138F5402" w:rsidR="00251528" w:rsidRPr="00874C21" w:rsidRDefault="00251528" w:rsidP="00251528">
      <w:pPr>
        <w:contextualSpacing/>
        <w:rPr>
          <w:b/>
        </w:rPr>
      </w:pPr>
      <w:r>
        <w:rPr>
          <w:b/>
        </w:rPr>
        <w:t>School:</w:t>
      </w:r>
      <w:r w:rsidR="0001648C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648C">
        <w:rPr>
          <w:b/>
        </w:rPr>
        <w:tab/>
      </w:r>
      <w:r w:rsidR="0001648C">
        <w:rPr>
          <w:b/>
        </w:rPr>
        <w:tab/>
      </w:r>
      <w:r w:rsidR="0001648C">
        <w:rPr>
          <w:b/>
        </w:rPr>
        <w:tab/>
      </w:r>
      <w:r w:rsidRPr="00874C21">
        <w:rPr>
          <w:b/>
        </w:rPr>
        <w:t>Grade level</w:t>
      </w:r>
      <w:r w:rsidR="00C54E97">
        <w:rPr>
          <w:b/>
        </w:rPr>
        <w:t xml:space="preserve">: </w:t>
      </w:r>
    </w:p>
    <w:p w14:paraId="49F9B0EB" w14:textId="4338A1FC" w:rsidR="00251528" w:rsidRDefault="00251528" w:rsidP="00251528">
      <w:pPr>
        <w:contextualSpacing/>
        <w:rPr>
          <w:b/>
        </w:rPr>
      </w:pPr>
      <w:r>
        <w:rPr>
          <w:b/>
        </w:rPr>
        <w:t xml:space="preserve">Teacher: </w:t>
      </w:r>
      <w:sdt>
        <w:sdtPr>
          <w:rPr>
            <w:b/>
          </w:rPr>
          <w:id w:val="-2131922159"/>
        </w:sdtPr>
        <w:sdtEndPr/>
        <w:sdtContent>
          <w:r w:rsidR="0001648C">
            <w:rPr>
              <w:b/>
            </w:rPr>
            <w:tab/>
          </w:r>
          <w:r w:rsidR="0001648C">
            <w:rPr>
              <w:b/>
            </w:rPr>
            <w:tab/>
          </w:r>
          <w:r w:rsidR="0001648C">
            <w:rPr>
              <w:b/>
            </w:rPr>
            <w:tab/>
          </w:r>
        </w:sdtContent>
      </w:sdt>
      <w:r>
        <w:tab/>
      </w:r>
      <w:r>
        <w:tab/>
      </w:r>
      <w:r>
        <w:tab/>
      </w:r>
      <w:r w:rsidRPr="009F3C3A">
        <w:rPr>
          <w:b/>
        </w:rPr>
        <w:t>Observer:</w:t>
      </w:r>
      <w:r>
        <w:rPr>
          <w:b/>
        </w:rPr>
        <w:t xml:space="preserve"> </w:t>
      </w:r>
      <w:sdt>
        <w:sdtPr>
          <w:rPr>
            <w:b/>
          </w:rPr>
          <w:id w:val="-1079132101"/>
        </w:sdtPr>
        <w:sdtEndPr/>
        <w:sdtContent>
          <w:r w:rsidR="00C54E97">
            <w:t xml:space="preserve">                       </w:t>
          </w:r>
        </w:sdtContent>
      </w:sdt>
    </w:p>
    <w:p w14:paraId="0B04F3F4" w14:textId="3D4C376A" w:rsidR="00251528" w:rsidRDefault="00251528" w:rsidP="00251528">
      <w:pPr>
        <w:contextualSpacing/>
      </w:pPr>
      <w:r>
        <w:rPr>
          <w:b/>
        </w:rPr>
        <w:t xml:space="preserve">Date: </w:t>
      </w:r>
      <w:sdt>
        <w:sdtPr>
          <w:id w:val="-111216875"/>
          <w:showingPlcHdr/>
          <w:date w:fullDate="2017-10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648C">
            <w:t xml:space="preserve">     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648C">
        <w:rPr>
          <w:b/>
        </w:rPr>
        <w:tab/>
      </w:r>
      <w:r w:rsidR="0001648C">
        <w:rPr>
          <w:b/>
        </w:rPr>
        <w:tab/>
      </w:r>
      <w:r w:rsidR="0001648C">
        <w:rPr>
          <w:b/>
        </w:rPr>
        <w:tab/>
      </w:r>
      <w:r w:rsidR="00646F68">
        <w:rPr>
          <w:b/>
        </w:rPr>
        <w:t xml:space="preserve">Start </w:t>
      </w:r>
      <w:r>
        <w:rPr>
          <w:b/>
        </w:rPr>
        <w:t xml:space="preserve">Time: </w:t>
      </w:r>
      <w:sdt>
        <w:sdtPr>
          <w:rPr>
            <w:b/>
          </w:rPr>
          <w:id w:val="1449818594"/>
          <w:showingPlcHdr/>
        </w:sdtPr>
        <w:sdtEndPr/>
        <w:sdtContent>
          <w:r w:rsidR="0001648C">
            <w:rPr>
              <w:b/>
            </w:rPr>
            <w:t xml:space="preserve">     </w:t>
          </w:r>
        </w:sdtContent>
      </w:sdt>
    </w:p>
    <w:p w14:paraId="580F7D2E" w14:textId="2455407E" w:rsidR="00646F68" w:rsidRDefault="0001648C" w:rsidP="00251528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6FBB">
        <w:rPr>
          <w:b/>
        </w:rPr>
        <w:t>End Time:</w:t>
      </w:r>
      <w:r w:rsidR="00646F68">
        <w:rPr>
          <w:b/>
        </w:rPr>
        <w:t xml:space="preserve"> </w:t>
      </w:r>
      <w:sdt>
        <w:sdtPr>
          <w:rPr>
            <w:b/>
          </w:rPr>
          <w:id w:val="-1832976099"/>
          <w:showingPlcHdr/>
        </w:sdtPr>
        <w:sdtEndPr/>
        <w:sdtContent>
          <w:r>
            <w:rPr>
              <w:b/>
            </w:rPr>
            <w:t xml:space="preserve">     </w:t>
          </w:r>
        </w:sdtContent>
      </w:sdt>
    </w:p>
    <w:p w14:paraId="6542279F" w14:textId="5C677C82" w:rsidR="00251528" w:rsidRDefault="00251528" w:rsidP="00251528">
      <w:pPr>
        <w:contextualSpacing/>
      </w:pPr>
      <w:r>
        <w:rPr>
          <w:b/>
        </w:rPr>
        <w:t>Comments/</w:t>
      </w:r>
      <w:r w:rsidR="00C54E97">
        <w:rPr>
          <w:b/>
        </w:rPr>
        <w:t>Notes</w:t>
      </w:r>
      <w:r w:rsidR="00C54E97">
        <w:t>: 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F6FDC4" w14:textId="77777777" w:rsidR="00251528" w:rsidRDefault="00251528" w:rsidP="00251528">
      <w:pPr>
        <w:contextualSpacing/>
      </w:pPr>
    </w:p>
    <w:tbl>
      <w:tblPr>
        <w:tblStyle w:val="TableGrid"/>
        <w:tblpPr w:leftFromText="180" w:rightFromText="180" w:vertAnchor="text" w:tblpY="18"/>
        <w:tblW w:w="10458" w:type="dxa"/>
        <w:tblLayout w:type="fixed"/>
        <w:tblLook w:val="04A0" w:firstRow="1" w:lastRow="0" w:firstColumn="1" w:lastColumn="0" w:noHBand="0" w:noVBand="1"/>
      </w:tblPr>
      <w:tblGrid>
        <w:gridCol w:w="2448"/>
        <w:gridCol w:w="5220"/>
        <w:gridCol w:w="180"/>
        <w:gridCol w:w="900"/>
        <w:gridCol w:w="90"/>
        <w:gridCol w:w="810"/>
        <w:gridCol w:w="164"/>
        <w:gridCol w:w="646"/>
      </w:tblGrid>
      <w:tr w:rsidR="00251528" w14:paraId="32C1352C" w14:textId="77777777" w:rsidTr="00EB6FBB">
        <w:trPr>
          <w:trHeight w:val="503"/>
        </w:trPr>
        <w:tc>
          <w:tcPr>
            <w:tcW w:w="766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721D78" w14:textId="77777777" w:rsidR="00251528" w:rsidRPr="007F6C7E" w:rsidRDefault="00646F68" w:rsidP="001D52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Behavior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E1798F" w14:textId="77777777" w:rsidR="00251528" w:rsidRPr="007F6C7E" w:rsidRDefault="00633755" w:rsidP="001D5273">
            <w:pPr>
              <w:jc w:val="center"/>
              <w:rPr>
                <w:b/>
              </w:rPr>
            </w:pPr>
            <w:r>
              <w:rPr>
                <w:b/>
              </w:rPr>
              <w:t>Evident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012B2E" w14:textId="77777777" w:rsidR="00251528" w:rsidRPr="007F6C7E" w:rsidRDefault="00633755" w:rsidP="001D5273">
            <w:pPr>
              <w:jc w:val="center"/>
              <w:rPr>
                <w:b/>
              </w:rPr>
            </w:pPr>
            <w:r>
              <w:rPr>
                <w:b/>
              </w:rPr>
              <w:t>Not Evident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E26173" w14:textId="77777777" w:rsidR="00251528" w:rsidRPr="007F6C7E" w:rsidRDefault="00251528" w:rsidP="001D5273">
            <w:pPr>
              <w:jc w:val="center"/>
              <w:rPr>
                <w:b/>
              </w:rPr>
            </w:pPr>
            <w:r w:rsidRPr="007F6C7E">
              <w:rPr>
                <w:b/>
              </w:rPr>
              <w:t>N/A</w:t>
            </w:r>
          </w:p>
        </w:tc>
      </w:tr>
      <w:tr w:rsidR="00251528" w14:paraId="7368C30B" w14:textId="77777777" w:rsidTr="00EB6FBB">
        <w:tc>
          <w:tcPr>
            <w:tcW w:w="7668" w:type="dxa"/>
            <w:gridSpan w:val="2"/>
            <w:shd w:val="clear" w:color="auto" w:fill="D9D9D9" w:themeFill="background1" w:themeFillShade="D9"/>
          </w:tcPr>
          <w:p w14:paraId="39219BE5" w14:textId="77777777" w:rsidR="00251528" w:rsidRPr="00874C21" w:rsidRDefault="00646F68" w:rsidP="009665E9">
            <w:pPr>
              <w:rPr>
                <w:b/>
              </w:rPr>
            </w:pPr>
            <w:r>
              <w:rPr>
                <w:b/>
              </w:rPr>
              <w:t>Posted in and Referred to in Classroom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596681E6" w14:textId="77777777" w:rsidR="00251528" w:rsidRDefault="00251528" w:rsidP="009665E9"/>
        </w:tc>
        <w:tc>
          <w:tcPr>
            <w:tcW w:w="1064" w:type="dxa"/>
            <w:gridSpan w:val="3"/>
            <w:shd w:val="clear" w:color="auto" w:fill="D9D9D9" w:themeFill="background1" w:themeFillShade="D9"/>
          </w:tcPr>
          <w:p w14:paraId="4C922900" w14:textId="77777777" w:rsidR="00251528" w:rsidRDefault="00251528" w:rsidP="009665E9"/>
        </w:tc>
        <w:tc>
          <w:tcPr>
            <w:tcW w:w="646" w:type="dxa"/>
            <w:shd w:val="clear" w:color="auto" w:fill="D9D9D9" w:themeFill="background1" w:themeFillShade="D9"/>
          </w:tcPr>
          <w:p w14:paraId="1E3BB3AD" w14:textId="77777777" w:rsidR="00251528" w:rsidRDefault="00251528" w:rsidP="009665E9"/>
        </w:tc>
      </w:tr>
      <w:tr w:rsidR="00646F68" w14:paraId="0156844E" w14:textId="77777777" w:rsidTr="00EB6FBB">
        <w:trPr>
          <w:trHeight w:val="413"/>
        </w:trPr>
        <w:tc>
          <w:tcPr>
            <w:tcW w:w="7668" w:type="dxa"/>
            <w:gridSpan w:val="2"/>
            <w:tcBorders>
              <w:bottom w:val="single" w:sz="4" w:space="0" w:color="auto"/>
            </w:tcBorders>
            <w:vAlign w:val="center"/>
          </w:tcPr>
          <w:p w14:paraId="150F7CFA" w14:textId="174931A2" w:rsidR="00646F68" w:rsidRDefault="00EB6FBB" w:rsidP="001D5273">
            <w:r>
              <w:t xml:space="preserve">1.  </w:t>
            </w:r>
            <w:r w:rsidR="00646F68">
              <w:t>Classroom Behavioral Expectations (Based on Matrix)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E3A3F97" w14:textId="77777777" w:rsidR="00646F68" w:rsidRDefault="00646F68" w:rsidP="009665E9"/>
        </w:tc>
        <w:tc>
          <w:tcPr>
            <w:tcW w:w="1064" w:type="dxa"/>
            <w:gridSpan w:val="3"/>
            <w:tcBorders>
              <w:bottom w:val="single" w:sz="4" w:space="0" w:color="auto"/>
            </w:tcBorders>
          </w:tcPr>
          <w:p w14:paraId="6BA6433E" w14:textId="77777777" w:rsidR="00646F68" w:rsidRDefault="00646F68" w:rsidP="009665E9"/>
        </w:tc>
        <w:tc>
          <w:tcPr>
            <w:tcW w:w="646" w:type="dxa"/>
            <w:tcBorders>
              <w:bottom w:val="single" w:sz="4" w:space="0" w:color="auto"/>
            </w:tcBorders>
          </w:tcPr>
          <w:p w14:paraId="646E94FC" w14:textId="77777777" w:rsidR="00646F68" w:rsidRDefault="00646F68" w:rsidP="009665E9"/>
        </w:tc>
      </w:tr>
      <w:tr w:rsidR="00646F68" w14:paraId="6CED98FB" w14:textId="77777777" w:rsidTr="00EB6FBB">
        <w:trPr>
          <w:trHeight w:val="413"/>
        </w:trPr>
        <w:tc>
          <w:tcPr>
            <w:tcW w:w="7668" w:type="dxa"/>
            <w:gridSpan w:val="2"/>
            <w:tcBorders>
              <w:bottom w:val="single" w:sz="4" w:space="0" w:color="auto"/>
            </w:tcBorders>
            <w:vAlign w:val="center"/>
          </w:tcPr>
          <w:p w14:paraId="6F1E685E" w14:textId="6E01DAA8" w:rsidR="00646F68" w:rsidRDefault="00EB6FBB" w:rsidP="001D5273">
            <w:r>
              <w:t xml:space="preserve">2.  </w:t>
            </w:r>
            <w:r w:rsidR="00646F68">
              <w:t>Classroom Behavioral Expectations (Based on Matrix) are referred to or used as a preset?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7C96DBA7" w14:textId="77777777" w:rsidR="00646F68" w:rsidRDefault="00646F68" w:rsidP="009665E9"/>
        </w:tc>
        <w:tc>
          <w:tcPr>
            <w:tcW w:w="1064" w:type="dxa"/>
            <w:gridSpan w:val="3"/>
            <w:tcBorders>
              <w:bottom w:val="single" w:sz="4" w:space="0" w:color="auto"/>
            </w:tcBorders>
          </w:tcPr>
          <w:p w14:paraId="427584A3" w14:textId="77777777" w:rsidR="00646F68" w:rsidRDefault="00646F68" w:rsidP="009665E9"/>
        </w:tc>
        <w:tc>
          <w:tcPr>
            <w:tcW w:w="646" w:type="dxa"/>
            <w:tcBorders>
              <w:bottom w:val="single" w:sz="4" w:space="0" w:color="auto"/>
            </w:tcBorders>
          </w:tcPr>
          <w:p w14:paraId="316E3B81" w14:textId="77777777" w:rsidR="00646F68" w:rsidRDefault="00646F68" w:rsidP="009665E9"/>
        </w:tc>
      </w:tr>
      <w:tr w:rsidR="00646F68" w14:paraId="39E767A2" w14:textId="77777777" w:rsidTr="00EB6FBB">
        <w:trPr>
          <w:trHeight w:val="325"/>
        </w:trPr>
        <w:tc>
          <w:tcPr>
            <w:tcW w:w="7668" w:type="dxa"/>
            <w:gridSpan w:val="2"/>
            <w:tcBorders>
              <w:bottom w:val="single" w:sz="4" w:space="0" w:color="auto"/>
            </w:tcBorders>
            <w:vAlign w:val="center"/>
          </w:tcPr>
          <w:p w14:paraId="7212BC35" w14:textId="582E51D2" w:rsidR="00646F68" w:rsidRDefault="00EB6FBB" w:rsidP="001D5273">
            <w:r>
              <w:t xml:space="preserve">3.  </w:t>
            </w:r>
            <w:r w:rsidR="00646F68">
              <w:t xml:space="preserve">Hallway Behavioral Expectations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53CB342A" w14:textId="77777777" w:rsidR="00646F68" w:rsidRDefault="00646F68" w:rsidP="009665E9"/>
        </w:tc>
        <w:tc>
          <w:tcPr>
            <w:tcW w:w="1064" w:type="dxa"/>
            <w:gridSpan w:val="3"/>
            <w:tcBorders>
              <w:bottom w:val="single" w:sz="4" w:space="0" w:color="auto"/>
            </w:tcBorders>
          </w:tcPr>
          <w:p w14:paraId="359D134A" w14:textId="77777777" w:rsidR="00646F68" w:rsidRDefault="00646F68" w:rsidP="009665E9"/>
        </w:tc>
        <w:tc>
          <w:tcPr>
            <w:tcW w:w="646" w:type="dxa"/>
            <w:tcBorders>
              <w:bottom w:val="single" w:sz="4" w:space="0" w:color="auto"/>
            </w:tcBorders>
          </w:tcPr>
          <w:p w14:paraId="65F9C42A" w14:textId="77777777" w:rsidR="00646F68" w:rsidRDefault="00646F68" w:rsidP="009665E9"/>
        </w:tc>
      </w:tr>
      <w:tr w:rsidR="00646F68" w14:paraId="11BAEAE4" w14:textId="77777777" w:rsidTr="00EB6FBB">
        <w:trPr>
          <w:trHeight w:val="343"/>
        </w:trPr>
        <w:tc>
          <w:tcPr>
            <w:tcW w:w="7668" w:type="dxa"/>
            <w:gridSpan w:val="2"/>
            <w:tcBorders>
              <w:bottom w:val="single" w:sz="4" w:space="0" w:color="auto"/>
            </w:tcBorders>
            <w:vAlign w:val="center"/>
          </w:tcPr>
          <w:p w14:paraId="7D7F8CA9" w14:textId="0405C99F" w:rsidR="00646F68" w:rsidRDefault="00EB6FBB" w:rsidP="001D5273">
            <w:r>
              <w:t xml:space="preserve">4.  </w:t>
            </w:r>
            <w:r w:rsidR="00646F68">
              <w:t>Hallway Behavioral Expectations are referred to or used as a preset?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144354B" w14:textId="77777777" w:rsidR="00646F68" w:rsidRDefault="00646F68" w:rsidP="009665E9"/>
        </w:tc>
        <w:tc>
          <w:tcPr>
            <w:tcW w:w="1064" w:type="dxa"/>
            <w:gridSpan w:val="3"/>
            <w:tcBorders>
              <w:bottom w:val="single" w:sz="4" w:space="0" w:color="auto"/>
            </w:tcBorders>
          </w:tcPr>
          <w:p w14:paraId="50BD4880" w14:textId="77777777" w:rsidR="00646F68" w:rsidRDefault="00646F68" w:rsidP="009665E9"/>
        </w:tc>
        <w:tc>
          <w:tcPr>
            <w:tcW w:w="646" w:type="dxa"/>
            <w:tcBorders>
              <w:bottom w:val="single" w:sz="4" w:space="0" w:color="auto"/>
            </w:tcBorders>
          </w:tcPr>
          <w:p w14:paraId="08933091" w14:textId="77777777" w:rsidR="00646F68" w:rsidRDefault="00646F68" w:rsidP="009665E9"/>
        </w:tc>
      </w:tr>
      <w:tr w:rsidR="00251528" w14:paraId="7BF070F1" w14:textId="77777777" w:rsidTr="00EB6FBB">
        <w:trPr>
          <w:trHeight w:val="262"/>
        </w:trPr>
        <w:tc>
          <w:tcPr>
            <w:tcW w:w="7668" w:type="dxa"/>
            <w:gridSpan w:val="2"/>
            <w:tcBorders>
              <w:bottom w:val="single" w:sz="4" w:space="0" w:color="auto"/>
            </w:tcBorders>
            <w:vAlign w:val="center"/>
          </w:tcPr>
          <w:p w14:paraId="4AD1F9DB" w14:textId="6D14948D" w:rsidR="00251528" w:rsidRDefault="00EB6FBB" w:rsidP="001D5273">
            <w:r>
              <w:t xml:space="preserve">5.  </w:t>
            </w:r>
            <w:r w:rsidR="00646F68">
              <w:t xml:space="preserve">Classroom Routines and Procedures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746B15E8" w14:textId="77777777" w:rsidR="00251528" w:rsidRDefault="00251528" w:rsidP="009665E9"/>
        </w:tc>
        <w:tc>
          <w:tcPr>
            <w:tcW w:w="1064" w:type="dxa"/>
            <w:gridSpan w:val="3"/>
            <w:tcBorders>
              <w:bottom w:val="single" w:sz="4" w:space="0" w:color="auto"/>
            </w:tcBorders>
          </w:tcPr>
          <w:p w14:paraId="4B344CD5" w14:textId="77777777" w:rsidR="00251528" w:rsidRDefault="00251528" w:rsidP="009665E9"/>
        </w:tc>
        <w:tc>
          <w:tcPr>
            <w:tcW w:w="646" w:type="dxa"/>
            <w:tcBorders>
              <w:bottom w:val="single" w:sz="4" w:space="0" w:color="auto"/>
            </w:tcBorders>
          </w:tcPr>
          <w:p w14:paraId="3074626B" w14:textId="77777777" w:rsidR="00251528" w:rsidRDefault="00251528" w:rsidP="009665E9"/>
        </w:tc>
      </w:tr>
      <w:tr w:rsidR="00646F68" w14:paraId="4CDE5976" w14:textId="77777777" w:rsidTr="00EB6FBB">
        <w:trPr>
          <w:trHeight w:val="334"/>
        </w:trPr>
        <w:tc>
          <w:tcPr>
            <w:tcW w:w="7668" w:type="dxa"/>
            <w:gridSpan w:val="2"/>
            <w:tcBorders>
              <w:bottom w:val="single" w:sz="4" w:space="0" w:color="auto"/>
            </w:tcBorders>
            <w:vAlign w:val="center"/>
          </w:tcPr>
          <w:p w14:paraId="5229D818" w14:textId="4993E37A" w:rsidR="00646F68" w:rsidRDefault="00EB6FBB" w:rsidP="001D5273">
            <w:r>
              <w:t xml:space="preserve">6.  </w:t>
            </w:r>
            <w:r w:rsidR="00646F68">
              <w:t>Classroom Routines and Procedures are referred to or used as a preset?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A53E504" w14:textId="77777777" w:rsidR="00646F68" w:rsidRDefault="00646F68" w:rsidP="009665E9"/>
        </w:tc>
        <w:tc>
          <w:tcPr>
            <w:tcW w:w="1064" w:type="dxa"/>
            <w:gridSpan w:val="3"/>
            <w:tcBorders>
              <w:bottom w:val="single" w:sz="4" w:space="0" w:color="auto"/>
            </w:tcBorders>
          </w:tcPr>
          <w:p w14:paraId="6F858B30" w14:textId="77777777" w:rsidR="00646F68" w:rsidRDefault="00646F68" w:rsidP="009665E9"/>
        </w:tc>
        <w:tc>
          <w:tcPr>
            <w:tcW w:w="646" w:type="dxa"/>
            <w:tcBorders>
              <w:bottom w:val="single" w:sz="4" w:space="0" w:color="auto"/>
            </w:tcBorders>
          </w:tcPr>
          <w:p w14:paraId="7139AE3D" w14:textId="77777777" w:rsidR="00646F68" w:rsidRDefault="00646F68" w:rsidP="009665E9"/>
        </w:tc>
      </w:tr>
      <w:tr w:rsidR="00251528" w14:paraId="7B9D9D97" w14:textId="77777777" w:rsidTr="00EB6FBB">
        <w:trPr>
          <w:trHeight w:val="262"/>
        </w:trPr>
        <w:tc>
          <w:tcPr>
            <w:tcW w:w="7668" w:type="dxa"/>
            <w:gridSpan w:val="2"/>
            <w:tcBorders>
              <w:bottom w:val="single" w:sz="4" w:space="0" w:color="auto"/>
            </w:tcBorders>
            <w:vAlign w:val="center"/>
          </w:tcPr>
          <w:p w14:paraId="091AF516" w14:textId="498A9BB5" w:rsidR="00646F68" w:rsidRDefault="00EB6FBB" w:rsidP="001D5273">
            <w:r>
              <w:t xml:space="preserve">7.  </w:t>
            </w:r>
            <w:r w:rsidR="00646F68">
              <w:t>Daily Schedule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A391213" w14:textId="77777777" w:rsidR="00251528" w:rsidRDefault="00251528" w:rsidP="009665E9"/>
        </w:tc>
        <w:tc>
          <w:tcPr>
            <w:tcW w:w="1064" w:type="dxa"/>
            <w:gridSpan w:val="3"/>
            <w:tcBorders>
              <w:bottom w:val="single" w:sz="4" w:space="0" w:color="auto"/>
            </w:tcBorders>
          </w:tcPr>
          <w:p w14:paraId="2A774EE0" w14:textId="77777777" w:rsidR="00251528" w:rsidRDefault="00251528" w:rsidP="009665E9"/>
        </w:tc>
        <w:tc>
          <w:tcPr>
            <w:tcW w:w="646" w:type="dxa"/>
            <w:tcBorders>
              <w:bottom w:val="single" w:sz="4" w:space="0" w:color="auto"/>
            </w:tcBorders>
          </w:tcPr>
          <w:p w14:paraId="3E19B766" w14:textId="77777777" w:rsidR="00251528" w:rsidRDefault="00251528" w:rsidP="009665E9"/>
        </w:tc>
      </w:tr>
      <w:tr w:rsidR="00646F68" w14:paraId="69E0E2C9" w14:textId="77777777" w:rsidTr="00EB6FBB">
        <w:trPr>
          <w:trHeight w:val="334"/>
        </w:trPr>
        <w:tc>
          <w:tcPr>
            <w:tcW w:w="7668" w:type="dxa"/>
            <w:gridSpan w:val="2"/>
            <w:tcBorders>
              <w:bottom w:val="single" w:sz="4" w:space="0" w:color="auto"/>
            </w:tcBorders>
            <w:vAlign w:val="center"/>
          </w:tcPr>
          <w:p w14:paraId="68B3AC61" w14:textId="6584472B" w:rsidR="00646F68" w:rsidRDefault="00EB6FBB" w:rsidP="001D5273">
            <w:r>
              <w:t xml:space="preserve">8.  </w:t>
            </w:r>
            <w:r w:rsidR="00646F68">
              <w:t>Daily Schedule are referred to or used as a preset?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FE8EF43" w14:textId="77777777" w:rsidR="00646F68" w:rsidRDefault="00646F68" w:rsidP="009665E9"/>
        </w:tc>
        <w:tc>
          <w:tcPr>
            <w:tcW w:w="1064" w:type="dxa"/>
            <w:gridSpan w:val="3"/>
            <w:tcBorders>
              <w:bottom w:val="single" w:sz="4" w:space="0" w:color="auto"/>
            </w:tcBorders>
          </w:tcPr>
          <w:p w14:paraId="362FB801" w14:textId="77777777" w:rsidR="00646F68" w:rsidRDefault="00646F68" w:rsidP="009665E9"/>
        </w:tc>
        <w:tc>
          <w:tcPr>
            <w:tcW w:w="646" w:type="dxa"/>
            <w:tcBorders>
              <w:bottom w:val="single" w:sz="4" w:space="0" w:color="auto"/>
            </w:tcBorders>
          </w:tcPr>
          <w:p w14:paraId="5FB2CFF5" w14:textId="77777777" w:rsidR="00646F68" w:rsidRDefault="00646F68" w:rsidP="009665E9"/>
        </w:tc>
      </w:tr>
      <w:tr w:rsidR="00646F68" w14:paraId="109AA81E" w14:textId="77777777" w:rsidTr="00EB6FBB">
        <w:trPr>
          <w:trHeight w:val="262"/>
        </w:trPr>
        <w:tc>
          <w:tcPr>
            <w:tcW w:w="7668" w:type="dxa"/>
            <w:gridSpan w:val="2"/>
            <w:tcBorders>
              <w:bottom w:val="single" w:sz="4" w:space="0" w:color="auto"/>
            </w:tcBorders>
            <w:vAlign w:val="center"/>
          </w:tcPr>
          <w:p w14:paraId="736931BA" w14:textId="1EAB235A" w:rsidR="00646F68" w:rsidRDefault="00EB6FBB" w:rsidP="001D5273">
            <w:r>
              <w:t xml:space="preserve">9.  </w:t>
            </w:r>
            <w:r w:rsidR="00646F68">
              <w:t xml:space="preserve">Voice Level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5A59E50" w14:textId="77777777" w:rsidR="00646F68" w:rsidRDefault="00646F68" w:rsidP="009665E9"/>
        </w:tc>
        <w:tc>
          <w:tcPr>
            <w:tcW w:w="1064" w:type="dxa"/>
            <w:gridSpan w:val="3"/>
            <w:tcBorders>
              <w:bottom w:val="single" w:sz="4" w:space="0" w:color="auto"/>
            </w:tcBorders>
          </w:tcPr>
          <w:p w14:paraId="5DB732B6" w14:textId="77777777" w:rsidR="00646F68" w:rsidRDefault="00646F68" w:rsidP="009665E9"/>
        </w:tc>
        <w:tc>
          <w:tcPr>
            <w:tcW w:w="646" w:type="dxa"/>
            <w:tcBorders>
              <w:bottom w:val="single" w:sz="4" w:space="0" w:color="auto"/>
            </w:tcBorders>
          </w:tcPr>
          <w:p w14:paraId="58214D2D" w14:textId="77777777" w:rsidR="00646F68" w:rsidRDefault="00646F68" w:rsidP="009665E9"/>
        </w:tc>
      </w:tr>
      <w:tr w:rsidR="00646F68" w14:paraId="27EF97D1" w14:textId="77777777" w:rsidTr="00EB6FBB">
        <w:trPr>
          <w:trHeight w:val="334"/>
        </w:trPr>
        <w:tc>
          <w:tcPr>
            <w:tcW w:w="7668" w:type="dxa"/>
            <w:gridSpan w:val="2"/>
            <w:tcBorders>
              <w:bottom w:val="single" w:sz="4" w:space="0" w:color="auto"/>
            </w:tcBorders>
            <w:vAlign w:val="center"/>
          </w:tcPr>
          <w:p w14:paraId="1830488A" w14:textId="2677E84C" w:rsidR="00646F68" w:rsidRDefault="00EB6FBB" w:rsidP="001D5273">
            <w:r>
              <w:t xml:space="preserve">10.  </w:t>
            </w:r>
            <w:r w:rsidR="00646F68">
              <w:t>Voice Level are referred to or used as a preset?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F5B8E1C" w14:textId="77777777" w:rsidR="00646F68" w:rsidRDefault="00646F68" w:rsidP="009665E9"/>
        </w:tc>
        <w:tc>
          <w:tcPr>
            <w:tcW w:w="1064" w:type="dxa"/>
            <w:gridSpan w:val="3"/>
            <w:tcBorders>
              <w:bottom w:val="single" w:sz="4" w:space="0" w:color="auto"/>
            </w:tcBorders>
          </w:tcPr>
          <w:p w14:paraId="46676F96" w14:textId="77777777" w:rsidR="00646F68" w:rsidRDefault="00646F68" w:rsidP="009665E9"/>
        </w:tc>
        <w:tc>
          <w:tcPr>
            <w:tcW w:w="646" w:type="dxa"/>
            <w:tcBorders>
              <w:bottom w:val="single" w:sz="4" w:space="0" w:color="auto"/>
            </w:tcBorders>
          </w:tcPr>
          <w:p w14:paraId="093095CD" w14:textId="77777777" w:rsidR="00646F68" w:rsidRDefault="00646F68" w:rsidP="009665E9"/>
        </w:tc>
      </w:tr>
      <w:tr w:rsidR="00251528" w14:paraId="43B9CB67" w14:textId="77777777" w:rsidTr="00EB6FBB">
        <w:tc>
          <w:tcPr>
            <w:tcW w:w="7668" w:type="dxa"/>
            <w:gridSpan w:val="2"/>
            <w:shd w:val="clear" w:color="auto" w:fill="D9D9D9" w:themeFill="background1" w:themeFillShade="D9"/>
          </w:tcPr>
          <w:p w14:paraId="2D9FE533" w14:textId="77777777" w:rsidR="00251528" w:rsidRPr="00874C21" w:rsidRDefault="00646F68" w:rsidP="009665E9">
            <w:pPr>
              <w:rPr>
                <w:b/>
              </w:rPr>
            </w:pPr>
            <w:r>
              <w:rPr>
                <w:b/>
              </w:rPr>
              <w:t>Reinforcers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6A2898D0" w14:textId="77777777" w:rsidR="00251528" w:rsidRDefault="00251528" w:rsidP="009665E9"/>
        </w:tc>
        <w:tc>
          <w:tcPr>
            <w:tcW w:w="1064" w:type="dxa"/>
            <w:gridSpan w:val="3"/>
            <w:shd w:val="clear" w:color="auto" w:fill="D9D9D9" w:themeFill="background1" w:themeFillShade="D9"/>
          </w:tcPr>
          <w:p w14:paraId="327B41C0" w14:textId="77777777" w:rsidR="00251528" w:rsidRDefault="00251528" w:rsidP="009665E9"/>
        </w:tc>
        <w:tc>
          <w:tcPr>
            <w:tcW w:w="646" w:type="dxa"/>
            <w:shd w:val="clear" w:color="auto" w:fill="D9D9D9" w:themeFill="background1" w:themeFillShade="D9"/>
          </w:tcPr>
          <w:p w14:paraId="3D962297" w14:textId="77777777" w:rsidR="00251528" w:rsidRDefault="00251528" w:rsidP="009665E9"/>
        </w:tc>
      </w:tr>
      <w:tr w:rsidR="00251528" w14:paraId="3A0C2D65" w14:textId="77777777" w:rsidTr="00EB6FBB">
        <w:tc>
          <w:tcPr>
            <w:tcW w:w="7668" w:type="dxa"/>
            <w:gridSpan w:val="2"/>
          </w:tcPr>
          <w:p w14:paraId="49BD125F" w14:textId="611772B7" w:rsidR="00251528" w:rsidRDefault="00EB6FBB" w:rsidP="009665E9">
            <w:r>
              <w:t xml:space="preserve">11.  </w:t>
            </w:r>
            <w:r w:rsidR="00646F68">
              <w:t>Are they handed out?</w:t>
            </w:r>
          </w:p>
        </w:tc>
        <w:tc>
          <w:tcPr>
            <w:tcW w:w="1080" w:type="dxa"/>
            <w:gridSpan w:val="2"/>
          </w:tcPr>
          <w:p w14:paraId="7576AC30" w14:textId="77777777" w:rsidR="00251528" w:rsidRDefault="00251528" w:rsidP="009665E9"/>
        </w:tc>
        <w:tc>
          <w:tcPr>
            <w:tcW w:w="1064" w:type="dxa"/>
            <w:gridSpan w:val="3"/>
          </w:tcPr>
          <w:p w14:paraId="64B899EF" w14:textId="77777777" w:rsidR="00251528" w:rsidRDefault="00251528" w:rsidP="009665E9"/>
        </w:tc>
        <w:tc>
          <w:tcPr>
            <w:tcW w:w="646" w:type="dxa"/>
          </w:tcPr>
          <w:p w14:paraId="18F64044" w14:textId="77777777" w:rsidR="00251528" w:rsidRDefault="00251528" w:rsidP="009665E9"/>
        </w:tc>
      </w:tr>
      <w:tr w:rsidR="00251528" w14:paraId="15B94841" w14:textId="77777777" w:rsidTr="00EB6FBB"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14:paraId="00365A7B" w14:textId="5B98BEC7" w:rsidR="00251528" w:rsidRDefault="00EB6FBB" w:rsidP="00646F68">
            <w:r>
              <w:t xml:space="preserve">12.  </w:t>
            </w:r>
            <w:r w:rsidR="00646F68">
              <w:t>Are reinforcers accompanied by a behavioral statement as to why the student has earned the reinforcer?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039CB8B" w14:textId="77777777" w:rsidR="00251528" w:rsidRDefault="00251528" w:rsidP="009665E9"/>
        </w:tc>
        <w:tc>
          <w:tcPr>
            <w:tcW w:w="1064" w:type="dxa"/>
            <w:gridSpan w:val="3"/>
            <w:tcBorders>
              <w:bottom w:val="single" w:sz="4" w:space="0" w:color="auto"/>
            </w:tcBorders>
          </w:tcPr>
          <w:p w14:paraId="04426972" w14:textId="77777777" w:rsidR="00251528" w:rsidRDefault="00251528" w:rsidP="009665E9"/>
        </w:tc>
        <w:tc>
          <w:tcPr>
            <w:tcW w:w="646" w:type="dxa"/>
            <w:tcBorders>
              <w:bottom w:val="single" w:sz="4" w:space="0" w:color="auto"/>
            </w:tcBorders>
          </w:tcPr>
          <w:p w14:paraId="02D3E307" w14:textId="77777777" w:rsidR="00251528" w:rsidRDefault="00251528" w:rsidP="009665E9"/>
        </w:tc>
      </w:tr>
      <w:tr w:rsidR="00251528" w14:paraId="2B1103D4" w14:textId="77777777" w:rsidTr="00EB6FBB">
        <w:tc>
          <w:tcPr>
            <w:tcW w:w="7668" w:type="dxa"/>
            <w:gridSpan w:val="2"/>
            <w:shd w:val="clear" w:color="auto" w:fill="D9D9D9" w:themeFill="background1" w:themeFillShade="D9"/>
          </w:tcPr>
          <w:p w14:paraId="0015AEC0" w14:textId="77777777" w:rsidR="00251528" w:rsidRPr="00874C21" w:rsidRDefault="00646F68" w:rsidP="009665E9">
            <w:pPr>
              <w:rPr>
                <w:b/>
              </w:rPr>
            </w:pPr>
            <w:r>
              <w:rPr>
                <w:b/>
              </w:rPr>
              <w:t>Re-teaching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5ADDAAA7" w14:textId="77777777" w:rsidR="00251528" w:rsidRDefault="00251528" w:rsidP="009665E9"/>
        </w:tc>
        <w:tc>
          <w:tcPr>
            <w:tcW w:w="1064" w:type="dxa"/>
            <w:gridSpan w:val="3"/>
            <w:shd w:val="clear" w:color="auto" w:fill="D9D9D9" w:themeFill="background1" w:themeFillShade="D9"/>
          </w:tcPr>
          <w:p w14:paraId="04E8BDA3" w14:textId="77777777" w:rsidR="00251528" w:rsidRDefault="00251528" w:rsidP="009665E9"/>
        </w:tc>
        <w:tc>
          <w:tcPr>
            <w:tcW w:w="646" w:type="dxa"/>
            <w:shd w:val="clear" w:color="auto" w:fill="D9D9D9" w:themeFill="background1" w:themeFillShade="D9"/>
          </w:tcPr>
          <w:p w14:paraId="6FBFC5B8" w14:textId="77777777" w:rsidR="00251528" w:rsidRDefault="00251528" w:rsidP="009665E9"/>
        </w:tc>
      </w:tr>
      <w:tr w:rsidR="00251528" w14:paraId="49B799B7" w14:textId="77777777" w:rsidTr="00EB6FBB">
        <w:tc>
          <w:tcPr>
            <w:tcW w:w="7668" w:type="dxa"/>
            <w:gridSpan w:val="2"/>
          </w:tcPr>
          <w:p w14:paraId="46CCA9B7" w14:textId="0DDBD281" w:rsidR="00251528" w:rsidRDefault="00EB6FBB" w:rsidP="009665E9">
            <w:r>
              <w:t xml:space="preserve">13.  </w:t>
            </w:r>
            <w:r w:rsidR="00646F68">
              <w:t>Is there evidence of re-teaching on an individual student basis?</w:t>
            </w:r>
          </w:p>
        </w:tc>
        <w:tc>
          <w:tcPr>
            <w:tcW w:w="1080" w:type="dxa"/>
            <w:gridSpan w:val="2"/>
          </w:tcPr>
          <w:p w14:paraId="3497B92F" w14:textId="77777777" w:rsidR="00251528" w:rsidRDefault="00251528" w:rsidP="009665E9"/>
        </w:tc>
        <w:tc>
          <w:tcPr>
            <w:tcW w:w="1064" w:type="dxa"/>
            <w:gridSpan w:val="3"/>
          </w:tcPr>
          <w:p w14:paraId="3BA80289" w14:textId="77777777" w:rsidR="00251528" w:rsidRDefault="00251528" w:rsidP="009665E9"/>
        </w:tc>
        <w:tc>
          <w:tcPr>
            <w:tcW w:w="646" w:type="dxa"/>
          </w:tcPr>
          <w:p w14:paraId="37762008" w14:textId="77777777" w:rsidR="00251528" w:rsidRDefault="00251528" w:rsidP="009665E9"/>
        </w:tc>
      </w:tr>
      <w:tr w:rsidR="00251528" w14:paraId="129EC399" w14:textId="77777777" w:rsidTr="00EB6FBB">
        <w:tc>
          <w:tcPr>
            <w:tcW w:w="7668" w:type="dxa"/>
            <w:gridSpan w:val="2"/>
          </w:tcPr>
          <w:p w14:paraId="2390CDE9" w14:textId="45275C28" w:rsidR="00251528" w:rsidRDefault="00EB6FBB" w:rsidP="00646F68">
            <w:r>
              <w:t xml:space="preserve">14.  </w:t>
            </w:r>
            <w:r w:rsidR="00646F68">
              <w:t>Is there evidence of re-teaching on a small group basis?</w:t>
            </w:r>
          </w:p>
        </w:tc>
        <w:tc>
          <w:tcPr>
            <w:tcW w:w="1080" w:type="dxa"/>
            <w:gridSpan w:val="2"/>
          </w:tcPr>
          <w:p w14:paraId="0538219D" w14:textId="77777777" w:rsidR="00251528" w:rsidRDefault="00251528" w:rsidP="009665E9"/>
        </w:tc>
        <w:tc>
          <w:tcPr>
            <w:tcW w:w="1064" w:type="dxa"/>
            <w:gridSpan w:val="3"/>
          </w:tcPr>
          <w:p w14:paraId="556E3FD4" w14:textId="77777777" w:rsidR="00251528" w:rsidRDefault="00251528" w:rsidP="009665E9"/>
        </w:tc>
        <w:tc>
          <w:tcPr>
            <w:tcW w:w="646" w:type="dxa"/>
          </w:tcPr>
          <w:p w14:paraId="01937FE9" w14:textId="77777777" w:rsidR="00251528" w:rsidRDefault="00251528" w:rsidP="009665E9"/>
        </w:tc>
      </w:tr>
      <w:tr w:rsidR="00251528" w14:paraId="18CD6EB0" w14:textId="77777777" w:rsidTr="00EB6FBB">
        <w:tc>
          <w:tcPr>
            <w:tcW w:w="7668" w:type="dxa"/>
            <w:gridSpan w:val="2"/>
          </w:tcPr>
          <w:p w14:paraId="6FC26FAA" w14:textId="12073457" w:rsidR="00251528" w:rsidRDefault="00EB6FBB" w:rsidP="00646F68">
            <w:r>
              <w:t xml:space="preserve">15.  </w:t>
            </w:r>
            <w:r w:rsidR="00646F68">
              <w:t>Is there evidence of re-teaching on a large group basis?</w:t>
            </w:r>
          </w:p>
        </w:tc>
        <w:tc>
          <w:tcPr>
            <w:tcW w:w="1080" w:type="dxa"/>
            <w:gridSpan w:val="2"/>
          </w:tcPr>
          <w:p w14:paraId="1142C31C" w14:textId="77777777" w:rsidR="00251528" w:rsidRDefault="00251528" w:rsidP="009665E9"/>
        </w:tc>
        <w:tc>
          <w:tcPr>
            <w:tcW w:w="1064" w:type="dxa"/>
            <w:gridSpan w:val="3"/>
          </w:tcPr>
          <w:p w14:paraId="4943CC15" w14:textId="77777777" w:rsidR="00251528" w:rsidRDefault="00251528" w:rsidP="009665E9"/>
        </w:tc>
        <w:tc>
          <w:tcPr>
            <w:tcW w:w="646" w:type="dxa"/>
          </w:tcPr>
          <w:p w14:paraId="48F92356" w14:textId="77777777" w:rsidR="00251528" w:rsidRDefault="00251528" w:rsidP="009665E9"/>
        </w:tc>
      </w:tr>
      <w:tr w:rsidR="00251528" w14:paraId="1353072F" w14:textId="77777777" w:rsidTr="00EB6FBB">
        <w:tc>
          <w:tcPr>
            <w:tcW w:w="7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1C249D" w14:textId="77777777" w:rsidR="00251528" w:rsidRPr="00502A26" w:rsidRDefault="00646F68" w:rsidP="009665E9">
            <w:pPr>
              <w:rPr>
                <w:b/>
              </w:rPr>
            </w:pPr>
            <w:r>
              <w:rPr>
                <w:b/>
              </w:rPr>
              <w:t>Engagement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B56A3B" w14:textId="77777777" w:rsidR="00251528" w:rsidRDefault="00251528" w:rsidP="009665E9"/>
        </w:tc>
        <w:tc>
          <w:tcPr>
            <w:tcW w:w="106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B9596A" w14:textId="77777777" w:rsidR="00251528" w:rsidRDefault="00251528" w:rsidP="009665E9"/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A7F447" w14:textId="77777777" w:rsidR="00251528" w:rsidRDefault="00251528" w:rsidP="009665E9"/>
        </w:tc>
      </w:tr>
      <w:tr w:rsidR="00251528" w14:paraId="771ECE28" w14:textId="77777777" w:rsidTr="00EB6FBB">
        <w:tc>
          <w:tcPr>
            <w:tcW w:w="7668" w:type="dxa"/>
            <w:gridSpan w:val="2"/>
            <w:shd w:val="clear" w:color="auto" w:fill="FFFFFF" w:themeFill="background1"/>
          </w:tcPr>
          <w:p w14:paraId="7347632C" w14:textId="396F9DDC" w:rsidR="00251528" w:rsidRPr="004722CB" w:rsidRDefault="00EB6FBB" w:rsidP="009665E9">
            <w:r>
              <w:t xml:space="preserve">16.  </w:t>
            </w:r>
            <w:r w:rsidR="00646F68">
              <w:t>Is there an observed method that teacher uses to check for student engagement?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14B48BAB" w14:textId="77777777" w:rsidR="00251528" w:rsidRDefault="00251528" w:rsidP="009665E9"/>
        </w:tc>
        <w:tc>
          <w:tcPr>
            <w:tcW w:w="1064" w:type="dxa"/>
            <w:gridSpan w:val="3"/>
            <w:shd w:val="clear" w:color="auto" w:fill="FFFFFF" w:themeFill="background1"/>
          </w:tcPr>
          <w:p w14:paraId="6D5EDC2F" w14:textId="77777777" w:rsidR="00251528" w:rsidRDefault="00251528" w:rsidP="009665E9"/>
        </w:tc>
        <w:tc>
          <w:tcPr>
            <w:tcW w:w="646" w:type="dxa"/>
            <w:shd w:val="clear" w:color="auto" w:fill="FFFFFF" w:themeFill="background1"/>
          </w:tcPr>
          <w:p w14:paraId="6B31F8B3" w14:textId="77777777" w:rsidR="00251528" w:rsidRDefault="00251528" w:rsidP="009665E9"/>
        </w:tc>
      </w:tr>
      <w:tr w:rsidR="00EB6FBB" w14:paraId="740B3863" w14:textId="77777777" w:rsidTr="00EB6FBB">
        <w:tc>
          <w:tcPr>
            <w:tcW w:w="10458" w:type="dxa"/>
            <w:gridSpan w:val="8"/>
            <w:shd w:val="clear" w:color="auto" w:fill="FFFFFF" w:themeFill="background1"/>
          </w:tcPr>
          <w:p w14:paraId="43E645A9" w14:textId="14FEE153" w:rsidR="00EB6FBB" w:rsidRDefault="00EB6FBB" w:rsidP="009665E9">
            <w:r w:rsidRPr="00646F68">
              <w:t>If yes, what was the method?</w:t>
            </w:r>
          </w:p>
        </w:tc>
      </w:tr>
      <w:tr w:rsidR="00251528" w14:paraId="755EA9E3" w14:textId="77777777" w:rsidTr="00EB6FBB">
        <w:tc>
          <w:tcPr>
            <w:tcW w:w="7668" w:type="dxa"/>
            <w:gridSpan w:val="2"/>
            <w:shd w:val="clear" w:color="auto" w:fill="D9D9D9" w:themeFill="background1" w:themeFillShade="D9"/>
          </w:tcPr>
          <w:p w14:paraId="6D7F1F8E" w14:textId="77777777" w:rsidR="00251528" w:rsidRPr="00646F68" w:rsidRDefault="00646F68" w:rsidP="009665E9">
            <w:pPr>
              <w:rPr>
                <w:b/>
              </w:rPr>
            </w:pPr>
            <w:r w:rsidRPr="00646F68">
              <w:rPr>
                <w:b/>
              </w:rPr>
              <w:t>Caring Relationship Building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</w:tcPr>
          <w:p w14:paraId="40EA7283" w14:textId="77777777" w:rsidR="00251528" w:rsidRDefault="00251528" w:rsidP="009665E9"/>
        </w:tc>
        <w:tc>
          <w:tcPr>
            <w:tcW w:w="974" w:type="dxa"/>
            <w:gridSpan w:val="2"/>
            <w:shd w:val="clear" w:color="auto" w:fill="D9D9D9" w:themeFill="background1" w:themeFillShade="D9"/>
          </w:tcPr>
          <w:p w14:paraId="7D37E307" w14:textId="77777777" w:rsidR="00251528" w:rsidRDefault="00251528" w:rsidP="009665E9"/>
        </w:tc>
        <w:tc>
          <w:tcPr>
            <w:tcW w:w="646" w:type="dxa"/>
            <w:shd w:val="clear" w:color="auto" w:fill="D9D9D9" w:themeFill="background1" w:themeFillShade="D9"/>
          </w:tcPr>
          <w:p w14:paraId="640D82C5" w14:textId="77777777" w:rsidR="00251528" w:rsidRDefault="00251528" w:rsidP="009665E9"/>
        </w:tc>
      </w:tr>
      <w:tr w:rsidR="00251528" w14:paraId="69C27A1B" w14:textId="77777777" w:rsidTr="00EB6FBB">
        <w:tc>
          <w:tcPr>
            <w:tcW w:w="7668" w:type="dxa"/>
            <w:gridSpan w:val="2"/>
            <w:shd w:val="clear" w:color="auto" w:fill="FFFFFF" w:themeFill="background1"/>
          </w:tcPr>
          <w:p w14:paraId="4BA86000" w14:textId="0A07D9DE" w:rsidR="00251528" w:rsidRDefault="00EB6FBB" w:rsidP="009665E9">
            <w:r>
              <w:t xml:space="preserve">17.  </w:t>
            </w:r>
            <w:r w:rsidR="00646F68">
              <w:t>Was there evidence of relationship building?</w:t>
            </w:r>
          </w:p>
        </w:tc>
        <w:tc>
          <w:tcPr>
            <w:tcW w:w="1170" w:type="dxa"/>
            <w:gridSpan w:val="3"/>
            <w:shd w:val="clear" w:color="auto" w:fill="FFFFFF" w:themeFill="background1"/>
          </w:tcPr>
          <w:p w14:paraId="1577C7A1" w14:textId="77777777" w:rsidR="00251528" w:rsidRDefault="00251528" w:rsidP="009665E9"/>
        </w:tc>
        <w:tc>
          <w:tcPr>
            <w:tcW w:w="974" w:type="dxa"/>
            <w:gridSpan w:val="2"/>
            <w:shd w:val="clear" w:color="auto" w:fill="FFFFFF" w:themeFill="background1"/>
          </w:tcPr>
          <w:p w14:paraId="2F3226FC" w14:textId="77777777" w:rsidR="00251528" w:rsidRDefault="00251528" w:rsidP="009665E9"/>
        </w:tc>
        <w:tc>
          <w:tcPr>
            <w:tcW w:w="646" w:type="dxa"/>
            <w:shd w:val="clear" w:color="auto" w:fill="FFFFFF" w:themeFill="background1"/>
          </w:tcPr>
          <w:p w14:paraId="320E4D91" w14:textId="77777777" w:rsidR="00251528" w:rsidRDefault="00251528" w:rsidP="009665E9"/>
        </w:tc>
      </w:tr>
      <w:tr w:rsidR="00EB6FBB" w14:paraId="1AA83771" w14:textId="77777777" w:rsidTr="00EB6FBB">
        <w:tc>
          <w:tcPr>
            <w:tcW w:w="10458" w:type="dxa"/>
            <w:gridSpan w:val="8"/>
            <w:shd w:val="clear" w:color="auto" w:fill="FFFFFF" w:themeFill="background1"/>
          </w:tcPr>
          <w:p w14:paraId="5CE00EE4" w14:textId="41509AD5" w:rsidR="00EB6FBB" w:rsidRDefault="00EB6FBB" w:rsidP="009665E9">
            <w:r w:rsidRPr="00646F68">
              <w:t xml:space="preserve">If yes, what was </w:t>
            </w:r>
            <w:r>
              <w:t>observed</w:t>
            </w:r>
            <w:r w:rsidRPr="00646F68">
              <w:t>?</w:t>
            </w:r>
          </w:p>
        </w:tc>
      </w:tr>
      <w:tr w:rsidR="001D5273" w14:paraId="4B56A8E5" w14:textId="77777777" w:rsidTr="00EB6FBB">
        <w:tc>
          <w:tcPr>
            <w:tcW w:w="2448" w:type="dxa"/>
            <w:shd w:val="clear" w:color="auto" w:fill="D9D9D9" w:themeFill="background1" w:themeFillShade="D9"/>
          </w:tcPr>
          <w:p w14:paraId="19DFCE42" w14:textId="77777777" w:rsidR="001D5273" w:rsidRPr="00646F68" w:rsidRDefault="001D5273" w:rsidP="00646F68">
            <w:pPr>
              <w:rPr>
                <w:b/>
              </w:rPr>
            </w:pPr>
            <w:r w:rsidRPr="00646F68">
              <w:rPr>
                <w:b/>
              </w:rPr>
              <w:t>Positives to Negatives</w:t>
            </w:r>
          </w:p>
        </w:tc>
        <w:tc>
          <w:tcPr>
            <w:tcW w:w="5400" w:type="dxa"/>
            <w:gridSpan w:val="2"/>
            <w:shd w:val="clear" w:color="auto" w:fill="D9D9D9" w:themeFill="background1" w:themeFillShade="D9"/>
          </w:tcPr>
          <w:p w14:paraId="39F884E8" w14:textId="77777777" w:rsidR="001D5273" w:rsidRPr="001D5273" w:rsidRDefault="001D5273" w:rsidP="00646F68">
            <w:r w:rsidRPr="00852601">
              <w:rPr>
                <w:b/>
              </w:rPr>
              <w:t>Time Tally Taken</w:t>
            </w:r>
            <w:r w:rsidRPr="001D5273">
              <w:t xml:space="preserve">: </w:t>
            </w:r>
            <w:r>
              <w:t xml:space="preserve"> 3 min., 5 min., 10 min.</w:t>
            </w:r>
            <w:r w:rsidR="00852601">
              <w:t>, 15 min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E0F8456" w14:textId="77777777" w:rsidR="001D5273" w:rsidRDefault="001D5273" w:rsidP="001D5273">
            <w:pPr>
              <w:jc w:val="center"/>
            </w:pPr>
            <w:r>
              <w:t># +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045498BC" w14:textId="77777777" w:rsidR="001D5273" w:rsidRDefault="001D5273" w:rsidP="001D5273">
            <w:pPr>
              <w:jc w:val="center"/>
            </w:pPr>
            <w:r>
              <w:t># -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3C740E55" w14:textId="5DB1504A" w:rsidR="001D5273" w:rsidRPr="00EB6FBB" w:rsidRDefault="00EB6FBB" w:rsidP="00646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</w:t>
            </w:r>
            <w:r w:rsidR="001D5273" w:rsidRPr="00EB6FBB">
              <w:rPr>
                <w:sz w:val="20"/>
                <w:szCs w:val="20"/>
              </w:rPr>
              <w:t>o</w:t>
            </w:r>
          </w:p>
        </w:tc>
      </w:tr>
      <w:tr w:rsidR="00646F68" w14:paraId="742486FD" w14:textId="77777777" w:rsidTr="00EB6FBB">
        <w:tc>
          <w:tcPr>
            <w:tcW w:w="7848" w:type="dxa"/>
            <w:gridSpan w:val="3"/>
            <w:shd w:val="clear" w:color="auto" w:fill="FFFFFF" w:themeFill="background1"/>
          </w:tcPr>
          <w:p w14:paraId="569A471C" w14:textId="77777777" w:rsidR="00646F68" w:rsidRPr="00646F68" w:rsidRDefault="00646F68" w:rsidP="00646F68">
            <w:r w:rsidRPr="00646F68">
              <w:t xml:space="preserve">Tally number of </w:t>
            </w:r>
            <w:r>
              <w:t>positive statements and number of negative statements and create a ratio</w:t>
            </w:r>
            <w:r w:rsidR="001D5273">
              <w:t xml:space="preserve">.  </w:t>
            </w:r>
            <w:r w:rsidR="001D5273" w:rsidRPr="00852601">
              <w:rPr>
                <w:b/>
              </w:rPr>
              <w:t>Circle length of time</w:t>
            </w:r>
            <w:r w:rsidR="00852601">
              <w:rPr>
                <w:b/>
              </w:rPr>
              <w:t xml:space="preserve"> (duration) over which</w:t>
            </w:r>
            <w:r w:rsidR="001D5273" w:rsidRPr="00852601">
              <w:rPr>
                <w:b/>
              </w:rPr>
              <w:t xml:space="preserve"> tally</w:t>
            </w:r>
            <w:r w:rsidR="00852601">
              <w:rPr>
                <w:b/>
              </w:rPr>
              <w:t xml:space="preserve"> was taken.</w:t>
            </w:r>
          </w:p>
        </w:tc>
        <w:tc>
          <w:tcPr>
            <w:tcW w:w="900" w:type="dxa"/>
            <w:shd w:val="clear" w:color="auto" w:fill="FFFFFF" w:themeFill="background1"/>
          </w:tcPr>
          <w:p w14:paraId="77A6E8EA" w14:textId="77777777" w:rsidR="00646F68" w:rsidRDefault="00646F68" w:rsidP="00646F68"/>
        </w:tc>
        <w:tc>
          <w:tcPr>
            <w:tcW w:w="900" w:type="dxa"/>
            <w:gridSpan w:val="2"/>
            <w:shd w:val="clear" w:color="auto" w:fill="FFFFFF" w:themeFill="background1"/>
          </w:tcPr>
          <w:p w14:paraId="594260DA" w14:textId="77777777" w:rsidR="00646F68" w:rsidRDefault="00646F68" w:rsidP="00646F68"/>
        </w:tc>
        <w:tc>
          <w:tcPr>
            <w:tcW w:w="810" w:type="dxa"/>
            <w:gridSpan w:val="2"/>
            <w:shd w:val="clear" w:color="auto" w:fill="FFFFFF" w:themeFill="background1"/>
          </w:tcPr>
          <w:p w14:paraId="628A712C" w14:textId="77777777" w:rsidR="00646F68" w:rsidRDefault="00646F68" w:rsidP="00646F68"/>
        </w:tc>
      </w:tr>
    </w:tbl>
    <w:p w14:paraId="385B883A" w14:textId="77777777" w:rsidR="001D5273" w:rsidRDefault="001D5273" w:rsidP="00251528">
      <w:pPr>
        <w:rPr>
          <w:color w:val="808080" w:themeColor="background1" w:themeShade="80"/>
          <w:sz w:val="20"/>
          <w:szCs w:val="20"/>
        </w:rPr>
      </w:pPr>
    </w:p>
    <w:p w14:paraId="294934A7" w14:textId="6AB8D527" w:rsidR="00EB6FBB" w:rsidRDefault="00EB6FBB" w:rsidP="00251528">
      <w:p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Tally number of N/A marks: ______ Subtract that number from 17: ______  </w:t>
      </w:r>
    </w:p>
    <w:p w14:paraId="0892FA2E" w14:textId="77777777" w:rsidR="00EB6FBB" w:rsidRDefault="00EB6FBB" w:rsidP="00251528">
      <w:p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This becomes the denominator for calculating evident rate:  </w:t>
      </w:r>
    </w:p>
    <w:p w14:paraId="766216F9" w14:textId="09946BB0" w:rsidR="00EB6FBB" w:rsidRDefault="00EB6FBB" w:rsidP="00251528">
      <w:p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Total number of checks marking evident practice/Total number of checks possible after subtracting number of N/A marks</w:t>
      </w:r>
    </w:p>
    <w:p w14:paraId="4A2FDFAA" w14:textId="77777777" w:rsidR="00EB6FBB" w:rsidRDefault="00EB6FBB" w:rsidP="00251528">
      <w:pPr>
        <w:rPr>
          <w:color w:val="808080" w:themeColor="background1" w:themeShade="80"/>
          <w:sz w:val="20"/>
          <w:szCs w:val="20"/>
        </w:rPr>
      </w:pPr>
    </w:p>
    <w:p w14:paraId="64395329" w14:textId="2796405C" w:rsidR="00EB6FBB" w:rsidRDefault="00EB6FBB" w:rsidP="00251528">
      <w:p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lastRenderedPageBreak/>
        <w:t xml:space="preserve">Positives to Negatives Ratio is calculated independently </w:t>
      </w:r>
    </w:p>
    <w:p w14:paraId="552F2CDE" w14:textId="77777777" w:rsidR="00EB6FBB" w:rsidRDefault="00EB6FBB" w:rsidP="00251528">
      <w:pPr>
        <w:rPr>
          <w:color w:val="808080" w:themeColor="background1" w:themeShade="80"/>
          <w:sz w:val="20"/>
          <w:szCs w:val="20"/>
        </w:rPr>
      </w:pPr>
    </w:p>
    <w:p w14:paraId="2A85FDB3" w14:textId="0F236382" w:rsidR="00214843" w:rsidRPr="001D5273" w:rsidRDefault="001D5273" w:rsidP="00251528">
      <w:pPr>
        <w:rPr>
          <w:color w:val="808080" w:themeColor="background1" w:themeShade="80"/>
          <w:sz w:val="20"/>
          <w:szCs w:val="20"/>
        </w:rPr>
      </w:pPr>
      <w:r w:rsidRPr="001D5273">
        <w:rPr>
          <w:color w:val="808080" w:themeColor="background1" w:themeShade="80"/>
          <w:sz w:val="20"/>
          <w:szCs w:val="20"/>
        </w:rPr>
        <w:t xml:space="preserve">Revised: </w:t>
      </w:r>
      <w:r w:rsidR="00EB6FBB">
        <w:rPr>
          <w:color w:val="808080" w:themeColor="background1" w:themeShade="80"/>
          <w:sz w:val="20"/>
          <w:szCs w:val="20"/>
        </w:rPr>
        <w:t>10/2/17</w:t>
      </w:r>
    </w:p>
    <w:sectPr w:rsidR="00214843" w:rsidRPr="001D5273" w:rsidSect="00EB6F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080" w:bottom="36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DDF01" w14:textId="77777777" w:rsidR="004A4A9A" w:rsidRDefault="004A4A9A" w:rsidP="004A4A9A">
      <w:r>
        <w:separator/>
      </w:r>
    </w:p>
  </w:endnote>
  <w:endnote w:type="continuationSeparator" w:id="0">
    <w:p w14:paraId="35216E05" w14:textId="77777777" w:rsidR="004A4A9A" w:rsidRDefault="004A4A9A" w:rsidP="004A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866C" w14:textId="77777777" w:rsidR="00150AF0" w:rsidRDefault="00150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8AE51" w14:textId="77777777" w:rsidR="00150AF0" w:rsidRDefault="00150A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31211" w14:textId="77777777" w:rsidR="00150AF0" w:rsidRDefault="00150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293B1" w14:textId="77777777" w:rsidR="004A4A9A" w:rsidRDefault="004A4A9A" w:rsidP="004A4A9A">
      <w:r>
        <w:separator/>
      </w:r>
    </w:p>
  </w:footnote>
  <w:footnote w:type="continuationSeparator" w:id="0">
    <w:p w14:paraId="4D891F6C" w14:textId="77777777" w:rsidR="004A4A9A" w:rsidRDefault="004A4A9A" w:rsidP="004A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25BCB" w14:textId="77777777" w:rsidR="00150AF0" w:rsidRDefault="00150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E9946" w14:textId="77777777" w:rsidR="00150AF0" w:rsidRDefault="00150A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F719" w14:textId="77777777" w:rsidR="00150AF0" w:rsidRDefault="00150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33"/>
    <w:rsid w:val="0001648C"/>
    <w:rsid w:val="000E45A2"/>
    <w:rsid w:val="00150AF0"/>
    <w:rsid w:val="001D5273"/>
    <w:rsid w:val="00214843"/>
    <w:rsid w:val="00251528"/>
    <w:rsid w:val="002D064C"/>
    <w:rsid w:val="004A4A9A"/>
    <w:rsid w:val="00506033"/>
    <w:rsid w:val="00541782"/>
    <w:rsid w:val="00633755"/>
    <w:rsid w:val="00646F68"/>
    <w:rsid w:val="00852601"/>
    <w:rsid w:val="008C4BF8"/>
    <w:rsid w:val="008D335F"/>
    <w:rsid w:val="00936054"/>
    <w:rsid w:val="00C54E97"/>
    <w:rsid w:val="00CC63A3"/>
    <w:rsid w:val="00D374D7"/>
    <w:rsid w:val="00EB6FBB"/>
    <w:rsid w:val="00FC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2BFF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033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06033"/>
    <w:rPr>
      <w:rFonts w:ascii="Times New Roman" w:eastAsia="Times New Roman" w:hAnsi="Times New Roman" w:cs="Times New Roman"/>
      <w:b/>
      <w:sz w:val="28"/>
      <w:szCs w:val="24"/>
    </w:rPr>
  </w:style>
  <w:style w:type="table" w:styleId="TableGrid">
    <w:name w:val="Table Grid"/>
    <w:basedOn w:val="TableNormal"/>
    <w:uiPriority w:val="59"/>
    <w:rsid w:val="0050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06033"/>
    <w:pPr>
      <w:spacing w:after="0" w:line="240" w:lineRule="auto"/>
    </w:pPr>
    <w:rPr>
      <w:rFonts w:ascii="PMingLiU" w:eastAsia="Times New Roman" w:hAnsi="PMingLiU" w:cs="Times New Roman"/>
    </w:rPr>
  </w:style>
  <w:style w:type="character" w:customStyle="1" w:styleId="NoSpacingChar">
    <w:name w:val="No Spacing Char"/>
    <w:basedOn w:val="DefaultParagraphFont"/>
    <w:link w:val="NoSpacing"/>
    <w:rsid w:val="00506033"/>
    <w:rPr>
      <w:rFonts w:ascii="PMingLiU" w:eastAsia="Times New Roman" w:hAnsi="PMingLiU" w:cs="Times New Roman"/>
    </w:rPr>
  </w:style>
  <w:style w:type="character" w:styleId="PlaceholderText">
    <w:name w:val="Placeholder Text"/>
    <w:basedOn w:val="DefaultParagraphFont"/>
    <w:uiPriority w:val="99"/>
    <w:rsid w:val="005060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3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A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A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2018-01-24T21:13:00Z</dcterms:created>
  <dcterms:modified xsi:type="dcterms:W3CDTF">2018-01-24T21:13:00Z</dcterms:modified>
</cp:coreProperties>
</file>