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D3" w:rsidRDefault="005B77D3" w:rsidP="005B77D3">
      <w:pPr>
        <w:rPr>
          <w:rFonts w:eastAsiaTheme="minorEastAsia" w:hAnsi="Century Gothic"/>
          <w:color w:val="000000" w:themeColor="text1"/>
          <w:kern w:val="24"/>
        </w:rPr>
      </w:pPr>
    </w:p>
    <w:p w:rsidR="005B77D3" w:rsidRDefault="005B77D3" w:rsidP="005B77D3">
      <w:pPr>
        <w:pStyle w:val="ListParagraph"/>
        <w:jc w:val="center"/>
      </w:pPr>
      <w:r w:rsidRPr="005B77D3">
        <w:t>WHEN SHOULD I DO AN FBA/BIP?</w:t>
      </w:r>
    </w:p>
    <w:p w:rsidR="00B6796C" w:rsidRPr="005B77D3" w:rsidRDefault="00580F8B" w:rsidP="005B77D3">
      <w:pPr>
        <w:pStyle w:val="ListParagraph"/>
        <w:jc w:val="center"/>
      </w:pPr>
      <w:r>
        <w:t>2015-2016</w:t>
      </w:r>
      <w:bookmarkStart w:id="0" w:name="_GoBack"/>
      <w:bookmarkEnd w:id="0"/>
    </w:p>
    <w:p w:rsidR="005B77D3" w:rsidRDefault="005B77D3" w:rsidP="005B77D3">
      <w:pPr>
        <w:pStyle w:val="ListParagraph"/>
        <w:jc w:val="center"/>
        <w:rPr>
          <w:color w:val="FF388C"/>
        </w:rPr>
      </w:pPr>
    </w:p>
    <w:p w:rsidR="005B77D3" w:rsidRPr="005B77D3" w:rsidRDefault="005B77D3" w:rsidP="005B77D3">
      <w:pPr>
        <w:pStyle w:val="ListParagraph"/>
        <w:jc w:val="center"/>
        <w:rPr>
          <w:color w:val="FF388C"/>
        </w:rPr>
      </w:pPr>
    </w:p>
    <w:p w:rsidR="005B77D3" w:rsidRPr="005B77D3" w:rsidRDefault="005B77D3" w:rsidP="005B77D3">
      <w:pPr>
        <w:pStyle w:val="ListParagraph"/>
        <w:numPr>
          <w:ilvl w:val="0"/>
          <w:numId w:val="1"/>
        </w:numPr>
        <w:rPr>
          <w:color w:val="FF388C"/>
        </w:rPr>
      </w:pPr>
      <w:r w:rsidRPr="005B77D3">
        <w:rPr>
          <w:rFonts w:asciiTheme="minorHAnsi" w:eastAsiaTheme="minorEastAsia" w:hAnsi="Century Gothic" w:cstheme="minorBidi"/>
          <w:color w:val="000000" w:themeColor="text1"/>
          <w:kern w:val="24"/>
        </w:rPr>
        <w:t>The student exhibits persistent behaviors that impede his or her learning or that of others, despite consistently implemented school-wide or classroom-wide interventions</w:t>
      </w:r>
    </w:p>
    <w:p w:rsidR="005B77D3" w:rsidRPr="005B77D3" w:rsidRDefault="005B77D3" w:rsidP="005B77D3">
      <w:pPr>
        <w:pStyle w:val="ListParagraph"/>
        <w:rPr>
          <w:color w:val="FF388C"/>
        </w:rPr>
      </w:pPr>
    </w:p>
    <w:p w:rsidR="005B77D3" w:rsidRPr="005B77D3" w:rsidRDefault="005B77D3" w:rsidP="005B77D3">
      <w:pPr>
        <w:pStyle w:val="ListParagraph"/>
        <w:numPr>
          <w:ilvl w:val="0"/>
          <w:numId w:val="1"/>
        </w:numPr>
        <w:rPr>
          <w:color w:val="FF388C"/>
        </w:rPr>
      </w:pPr>
      <w:r w:rsidRPr="005B77D3">
        <w:rPr>
          <w:rFonts w:asciiTheme="minorHAnsi" w:eastAsiaTheme="minorEastAsia" w:hAnsi="Century Gothic" w:cstheme="minorBidi"/>
          <w:color w:val="000000" w:themeColor="text1"/>
          <w:kern w:val="24"/>
        </w:rPr>
        <w:t>The student</w:t>
      </w:r>
      <w:r w:rsidRPr="005B77D3">
        <w:rPr>
          <w:rFonts w:asciiTheme="minorHAnsi" w:eastAsiaTheme="minorEastAsia" w:hAnsi="Century Gothic" w:cstheme="minorBidi"/>
          <w:color w:val="000000" w:themeColor="text1"/>
          <w:kern w:val="24"/>
        </w:rPr>
        <w:t>’</w:t>
      </w:r>
      <w:r w:rsidRPr="005B77D3">
        <w:rPr>
          <w:rFonts w:asciiTheme="minorHAnsi" w:eastAsiaTheme="minorEastAsia" w:hAnsi="Century Gothic" w:cstheme="minorBidi"/>
          <w:color w:val="000000" w:themeColor="text1"/>
          <w:kern w:val="24"/>
        </w:rPr>
        <w:t>s IEP indicates behaviors that impede his or her learning or that of others</w:t>
      </w:r>
    </w:p>
    <w:p w:rsidR="005B77D3" w:rsidRPr="005B77D3" w:rsidRDefault="005B77D3" w:rsidP="005B77D3">
      <w:pPr>
        <w:rPr>
          <w:color w:val="FF388C"/>
        </w:rPr>
      </w:pPr>
    </w:p>
    <w:p w:rsidR="005B77D3" w:rsidRPr="005B77D3" w:rsidRDefault="005B77D3" w:rsidP="005B77D3">
      <w:pPr>
        <w:pStyle w:val="ListParagraph"/>
        <w:numPr>
          <w:ilvl w:val="0"/>
          <w:numId w:val="1"/>
        </w:numPr>
        <w:rPr>
          <w:color w:val="FF388C"/>
        </w:rPr>
      </w:pPr>
      <w:r w:rsidRPr="005B77D3">
        <w:rPr>
          <w:rFonts w:asciiTheme="minorHAnsi" w:eastAsiaTheme="minorEastAsia" w:hAnsi="Century Gothic" w:cstheme="minorBidi"/>
          <w:color w:val="000000" w:themeColor="text1"/>
          <w:kern w:val="24"/>
        </w:rPr>
        <w:t>The student exhibits behavior that places the student or others at risk of harm or injury</w:t>
      </w:r>
    </w:p>
    <w:p w:rsidR="005B77D3" w:rsidRPr="005B77D3" w:rsidRDefault="005B77D3" w:rsidP="005B77D3">
      <w:pPr>
        <w:rPr>
          <w:color w:val="FF388C"/>
        </w:rPr>
      </w:pPr>
    </w:p>
    <w:p w:rsidR="005B77D3" w:rsidRPr="005B77D3" w:rsidRDefault="005B77D3" w:rsidP="005B77D3">
      <w:pPr>
        <w:pStyle w:val="ListParagraph"/>
        <w:numPr>
          <w:ilvl w:val="0"/>
          <w:numId w:val="1"/>
        </w:numPr>
        <w:rPr>
          <w:color w:val="FF388C"/>
        </w:rPr>
      </w:pPr>
      <w:r w:rsidRPr="005B77D3">
        <w:rPr>
          <w:rFonts w:asciiTheme="minorHAnsi" w:eastAsiaTheme="minorEastAsia" w:hAnsi="Century Gothic" w:cstheme="minorBidi"/>
          <w:color w:val="000000" w:themeColor="text1"/>
          <w:kern w:val="24"/>
        </w:rPr>
        <w:t>The student is being refe</w:t>
      </w:r>
      <w:r>
        <w:rPr>
          <w:rFonts w:asciiTheme="minorHAnsi" w:eastAsiaTheme="minorEastAsia" w:hAnsi="Century Gothic" w:cstheme="minorBidi"/>
          <w:color w:val="000000" w:themeColor="text1"/>
          <w:kern w:val="24"/>
        </w:rPr>
        <w:t>rred to the CSE due to behavior</w:t>
      </w:r>
      <w:r w:rsidRPr="005B77D3">
        <w:rPr>
          <w:rFonts w:asciiTheme="minorHAnsi" w:eastAsiaTheme="minorEastAsia" w:hAnsi="Century Gothic" w:cstheme="minorBidi"/>
          <w:color w:val="000000" w:themeColor="text1"/>
          <w:kern w:val="24"/>
        </w:rPr>
        <w:t xml:space="preserve"> concerns</w:t>
      </w:r>
    </w:p>
    <w:p w:rsidR="005B77D3" w:rsidRPr="005B77D3" w:rsidRDefault="005B77D3" w:rsidP="005B77D3">
      <w:pPr>
        <w:rPr>
          <w:color w:val="FF388C"/>
        </w:rPr>
      </w:pPr>
    </w:p>
    <w:p w:rsidR="004277DE" w:rsidRPr="005B77D3" w:rsidRDefault="005B77D3" w:rsidP="005B77D3">
      <w:pPr>
        <w:numPr>
          <w:ilvl w:val="0"/>
          <w:numId w:val="1"/>
        </w:numPr>
        <w:rPr>
          <w:sz w:val="24"/>
          <w:szCs w:val="24"/>
        </w:rPr>
      </w:pPr>
      <w:r w:rsidRPr="005B77D3">
        <w:rPr>
          <w:sz w:val="24"/>
          <w:szCs w:val="24"/>
        </w:rPr>
        <w:t>The CSE is considering more restrictive programs or placements as a result of the student’s behavior</w:t>
      </w:r>
    </w:p>
    <w:p w:rsidR="004277DE" w:rsidRPr="005B77D3" w:rsidRDefault="005B77D3" w:rsidP="005B77D3">
      <w:pPr>
        <w:numPr>
          <w:ilvl w:val="0"/>
          <w:numId w:val="1"/>
        </w:numPr>
        <w:rPr>
          <w:sz w:val="24"/>
          <w:szCs w:val="24"/>
        </w:rPr>
      </w:pPr>
      <w:r w:rsidRPr="005B77D3">
        <w:rPr>
          <w:sz w:val="24"/>
          <w:szCs w:val="24"/>
        </w:rPr>
        <w:t>The student has a high number of office referrals, in-school suspension, and/or out-of-school suspension</w:t>
      </w:r>
    </w:p>
    <w:p w:rsidR="004277DE" w:rsidRDefault="005B77D3" w:rsidP="005B77D3">
      <w:pPr>
        <w:numPr>
          <w:ilvl w:val="0"/>
          <w:numId w:val="1"/>
        </w:numPr>
        <w:rPr>
          <w:sz w:val="24"/>
          <w:szCs w:val="24"/>
        </w:rPr>
      </w:pPr>
      <w:r w:rsidRPr="005B77D3">
        <w:rPr>
          <w:sz w:val="24"/>
          <w:szCs w:val="24"/>
        </w:rPr>
        <w:t>If the manifestation team determines that the conduct was a manifestation of the student’s disability, an FBA will be conducted</w:t>
      </w:r>
    </w:p>
    <w:p w:rsidR="00B6796C" w:rsidRPr="005B77D3" w:rsidRDefault="00B6796C" w:rsidP="00B6796C">
      <w:pPr>
        <w:ind w:left="720"/>
        <w:rPr>
          <w:sz w:val="24"/>
          <w:szCs w:val="24"/>
        </w:rPr>
      </w:pPr>
    </w:p>
    <w:p w:rsidR="004277DE" w:rsidRPr="005B77D3" w:rsidRDefault="005B77D3" w:rsidP="00B6796C">
      <w:pPr>
        <w:ind w:left="720"/>
        <w:jc w:val="center"/>
        <w:rPr>
          <w:sz w:val="24"/>
          <w:szCs w:val="24"/>
        </w:rPr>
      </w:pPr>
      <w:r w:rsidRPr="005B77D3">
        <w:rPr>
          <w:sz w:val="24"/>
          <w:szCs w:val="24"/>
        </w:rPr>
        <w:t>When should FBA’s be completed?</w:t>
      </w:r>
    </w:p>
    <w:p w:rsidR="004277DE" w:rsidRPr="005B77D3" w:rsidRDefault="005B77D3" w:rsidP="005B77D3">
      <w:pPr>
        <w:ind w:left="1080"/>
        <w:rPr>
          <w:sz w:val="24"/>
          <w:szCs w:val="24"/>
        </w:rPr>
      </w:pPr>
      <w:r w:rsidRPr="005B77D3">
        <w:rPr>
          <w:b/>
          <w:bCs/>
          <w:sz w:val="24"/>
          <w:szCs w:val="24"/>
        </w:rPr>
        <w:t>A new FBA and BIP should theoretically be completed by the first week in November for every student who meets one of the above requirements</w:t>
      </w:r>
    </w:p>
    <w:p w:rsidR="0027628D" w:rsidRPr="005B77D3" w:rsidRDefault="0027628D">
      <w:pPr>
        <w:rPr>
          <w:sz w:val="24"/>
          <w:szCs w:val="24"/>
        </w:rPr>
      </w:pPr>
    </w:p>
    <w:sectPr w:rsidR="0027628D" w:rsidRPr="005B7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E8" w:rsidRDefault="00A30DE8" w:rsidP="00A30DE8">
      <w:pPr>
        <w:spacing w:after="0" w:line="240" w:lineRule="auto"/>
      </w:pPr>
      <w:r>
        <w:separator/>
      </w:r>
    </w:p>
  </w:endnote>
  <w:endnote w:type="continuationSeparator" w:id="0">
    <w:p w:rsidR="00A30DE8" w:rsidRDefault="00A30DE8" w:rsidP="00A3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E8" w:rsidRDefault="00A30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E8" w:rsidRDefault="00A30D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E8" w:rsidRDefault="00A30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E8" w:rsidRDefault="00A30DE8" w:rsidP="00A30DE8">
      <w:pPr>
        <w:spacing w:after="0" w:line="240" w:lineRule="auto"/>
      </w:pPr>
      <w:r>
        <w:separator/>
      </w:r>
    </w:p>
  </w:footnote>
  <w:footnote w:type="continuationSeparator" w:id="0">
    <w:p w:rsidR="00A30DE8" w:rsidRDefault="00A30DE8" w:rsidP="00A3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E8" w:rsidRDefault="00A30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E8" w:rsidRDefault="00A30D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E8" w:rsidRDefault="00A30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790"/>
    <w:multiLevelType w:val="hybridMultilevel"/>
    <w:tmpl w:val="718C652A"/>
    <w:lvl w:ilvl="0" w:tplc="86527EC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200A9B9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50E8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9A2E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0223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7804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9A16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66960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4047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46790F"/>
    <w:multiLevelType w:val="hybridMultilevel"/>
    <w:tmpl w:val="27A0AF78"/>
    <w:lvl w:ilvl="0" w:tplc="38AEF5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64360">
      <w:start w:val="1990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272A16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587F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FCB7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1428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821F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42A5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4679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D3"/>
    <w:rsid w:val="00015156"/>
    <w:rsid w:val="0027628D"/>
    <w:rsid w:val="004277DE"/>
    <w:rsid w:val="004D372B"/>
    <w:rsid w:val="00580F8B"/>
    <w:rsid w:val="005B77D3"/>
    <w:rsid w:val="00A30DE8"/>
    <w:rsid w:val="00B6796C"/>
    <w:rsid w:val="00D2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E8"/>
  </w:style>
  <w:style w:type="paragraph" w:styleId="Footer">
    <w:name w:val="footer"/>
    <w:basedOn w:val="Normal"/>
    <w:link w:val="FooterChar"/>
    <w:uiPriority w:val="99"/>
    <w:unhideWhenUsed/>
    <w:rsid w:val="00A3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7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E8"/>
  </w:style>
  <w:style w:type="paragraph" w:styleId="Footer">
    <w:name w:val="footer"/>
    <w:basedOn w:val="Normal"/>
    <w:link w:val="FooterChar"/>
    <w:uiPriority w:val="99"/>
    <w:unhideWhenUsed/>
    <w:rsid w:val="00A3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53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57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20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15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71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341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55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883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74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67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2015-09-04T18:07:00Z</dcterms:created>
  <dcterms:modified xsi:type="dcterms:W3CDTF">2015-09-04T18:07:00Z</dcterms:modified>
</cp:coreProperties>
</file>