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54" w:rsidRPr="00AB335B" w:rsidRDefault="000E0954" w:rsidP="000E0954">
      <w:pPr>
        <w:pStyle w:val="NoSpacing"/>
        <w:jc w:val="center"/>
        <w:rPr>
          <w:b/>
          <w:sz w:val="20"/>
          <w:szCs w:val="20"/>
        </w:rPr>
      </w:pPr>
      <w:r w:rsidRPr="00AB335B">
        <w:rPr>
          <w:b/>
          <w:sz w:val="20"/>
          <w:szCs w:val="20"/>
        </w:rPr>
        <w:t>Albany City School District</w:t>
      </w:r>
    </w:p>
    <w:p w:rsidR="00DE2E45" w:rsidRPr="00AB335B" w:rsidRDefault="001144FB" w:rsidP="000E0954">
      <w:pPr>
        <w:pStyle w:val="NoSpacing"/>
        <w:jc w:val="center"/>
        <w:rPr>
          <w:b/>
          <w:sz w:val="24"/>
          <w:szCs w:val="24"/>
        </w:rPr>
      </w:pPr>
      <w:r w:rsidRPr="00AB335B">
        <w:rPr>
          <w:b/>
          <w:sz w:val="24"/>
          <w:szCs w:val="24"/>
        </w:rPr>
        <w:t xml:space="preserve">TIER 1 CLASSROOM BEHAVIOR </w:t>
      </w:r>
      <w:r>
        <w:rPr>
          <w:b/>
          <w:sz w:val="24"/>
          <w:szCs w:val="24"/>
        </w:rPr>
        <w:t>SUPPOR</w:t>
      </w:r>
      <w:r w:rsidRPr="00AB335B">
        <w:rPr>
          <w:b/>
          <w:sz w:val="24"/>
          <w:szCs w:val="24"/>
        </w:rPr>
        <w:t xml:space="preserve">T </w:t>
      </w:r>
      <w:r>
        <w:rPr>
          <w:b/>
          <w:sz w:val="24"/>
          <w:szCs w:val="24"/>
        </w:rPr>
        <w:t>PLAN</w:t>
      </w:r>
    </w:p>
    <w:p w:rsidR="001144FB" w:rsidRDefault="001144FB" w:rsidP="00AB335B">
      <w:pPr>
        <w:jc w:val="center"/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 xml:space="preserve">DATE ORIGINAL WRITTEN: </w:t>
      </w:r>
      <w:r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Pr="00AB335B">
        <w:rPr>
          <w:rFonts w:cs="Aharoni"/>
          <w:sz w:val="20"/>
          <w:szCs w:val="20"/>
          <w:highlight w:val="lightGray"/>
        </w:rPr>
      </w:r>
      <w:r w:rsidRPr="00AB335B">
        <w:rPr>
          <w:rFonts w:cs="Aharoni"/>
          <w:sz w:val="20"/>
          <w:szCs w:val="20"/>
          <w:highlight w:val="lightGray"/>
        </w:rPr>
        <w:fldChar w:fldCharType="separate"/>
      </w:r>
      <w:bookmarkStart w:id="0" w:name="_GoBack"/>
      <w:r>
        <w:rPr>
          <w:rFonts w:cs="Aharoni"/>
          <w:noProof/>
          <w:sz w:val="20"/>
          <w:szCs w:val="20"/>
          <w:highlight w:val="lightGray"/>
        </w:rPr>
        <w:t> </w:t>
      </w:r>
      <w:r>
        <w:rPr>
          <w:rFonts w:cs="Aharoni"/>
          <w:noProof/>
          <w:sz w:val="20"/>
          <w:szCs w:val="20"/>
          <w:highlight w:val="lightGray"/>
        </w:rPr>
        <w:t> </w:t>
      </w:r>
      <w:r>
        <w:rPr>
          <w:rFonts w:cs="Aharoni"/>
          <w:noProof/>
          <w:sz w:val="20"/>
          <w:szCs w:val="20"/>
          <w:highlight w:val="lightGray"/>
        </w:rPr>
        <w:t> </w:t>
      </w:r>
      <w:r>
        <w:rPr>
          <w:rFonts w:cs="Aharoni"/>
          <w:noProof/>
          <w:sz w:val="20"/>
          <w:szCs w:val="20"/>
          <w:highlight w:val="lightGray"/>
        </w:rPr>
        <w:t> </w:t>
      </w:r>
      <w:r>
        <w:rPr>
          <w:rFonts w:cs="Aharoni"/>
          <w:noProof/>
          <w:sz w:val="20"/>
          <w:szCs w:val="20"/>
          <w:highlight w:val="lightGray"/>
        </w:rPr>
        <w:t> </w:t>
      </w:r>
      <w:bookmarkEnd w:id="0"/>
      <w:r w:rsidRPr="00AB335B">
        <w:rPr>
          <w:rFonts w:cs="Aharoni"/>
          <w:sz w:val="20"/>
          <w:szCs w:val="20"/>
          <w:highlight w:val="lightGray"/>
        </w:rPr>
        <w:fldChar w:fldCharType="end"/>
      </w:r>
      <w:r>
        <w:rPr>
          <w:rFonts w:cs="Aharoni"/>
          <w:b/>
          <w:sz w:val="20"/>
          <w:szCs w:val="20"/>
        </w:rPr>
        <w:t xml:space="preserve">    DATE(S) UPDATED:   </w:t>
      </w:r>
      <w:r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Pr="00AB335B">
        <w:rPr>
          <w:rFonts w:cs="Aharoni"/>
          <w:sz w:val="20"/>
          <w:szCs w:val="20"/>
          <w:highlight w:val="lightGray"/>
        </w:rPr>
      </w:r>
      <w:r w:rsidRPr="00AB335B">
        <w:rPr>
          <w:rFonts w:cs="Aharoni"/>
          <w:sz w:val="20"/>
          <w:szCs w:val="20"/>
          <w:highlight w:val="lightGray"/>
        </w:rPr>
        <w:fldChar w:fldCharType="separate"/>
      </w:r>
      <w:r>
        <w:rPr>
          <w:rFonts w:cs="Aharoni"/>
          <w:noProof/>
          <w:sz w:val="20"/>
          <w:szCs w:val="20"/>
          <w:highlight w:val="lightGray"/>
        </w:rPr>
        <w:t> </w:t>
      </w:r>
      <w:r>
        <w:rPr>
          <w:rFonts w:cs="Aharoni"/>
          <w:noProof/>
          <w:sz w:val="20"/>
          <w:szCs w:val="20"/>
          <w:highlight w:val="lightGray"/>
        </w:rPr>
        <w:t> </w:t>
      </w:r>
      <w:r>
        <w:rPr>
          <w:rFonts w:cs="Aharoni"/>
          <w:noProof/>
          <w:sz w:val="20"/>
          <w:szCs w:val="20"/>
          <w:highlight w:val="lightGray"/>
        </w:rPr>
        <w:t> </w:t>
      </w:r>
      <w:r>
        <w:rPr>
          <w:rFonts w:cs="Aharoni"/>
          <w:noProof/>
          <w:sz w:val="20"/>
          <w:szCs w:val="20"/>
          <w:highlight w:val="lightGray"/>
        </w:rPr>
        <w:t> </w:t>
      </w:r>
      <w:r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sz w:val="20"/>
          <w:szCs w:val="20"/>
          <w:highlight w:val="lightGray"/>
        </w:rPr>
        <w:fldChar w:fldCharType="end"/>
      </w:r>
    </w:p>
    <w:p w:rsidR="00426D4B" w:rsidRPr="00AB335B" w:rsidRDefault="00426D4B" w:rsidP="00AB335B">
      <w:pPr>
        <w:jc w:val="center"/>
        <w:rPr>
          <w:rFonts w:cs="Aharoni"/>
          <w:b/>
          <w:sz w:val="20"/>
          <w:szCs w:val="20"/>
        </w:rPr>
      </w:pPr>
      <w:r w:rsidRPr="00AB335B">
        <w:rPr>
          <w:rFonts w:cs="Aharoni"/>
          <w:b/>
          <w:sz w:val="20"/>
          <w:szCs w:val="20"/>
        </w:rPr>
        <w:t>Teacher:</w:t>
      </w:r>
      <w:r w:rsidR="00282112" w:rsidRPr="00AB335B">
        <w:rPr>
          <w:rFonts w:cs="Aharoni"/>
          <w:b/>
          <w:sz w:val="20"/>
          <w:szCs w:val="20"/>
        </w:rPr>
        <w:t xml:space="preserve"> </w:t>
      </w:r>
      <w:r w:rsidR="006E773B"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E773B"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="006E773B" w:rsidRPr="00AB335B">
        <w:rPr>
          <w:rFonts w:cs="Aharoni"/>
          <w:sz w:val="20"/>
          <w:szCs w:val="20"/>
          <w:highlight w:val="lightGray"/>
        </w:rPr>
      </w:r>
      <w:r w:rsidR="006E773B" w:rsidRPr="00AB335B">
        <w:rPr>
          <w:rFonts w:cs="Aharoni"/>
          <w:sz w:val="20"/>
          <w:szCs w:val="20"/>
          <w:highlight w:val="lightGray"/>
        </w:rPr>
        <w:fldChar w:fldCharType="separate"/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sz w:val="20"/>
          <w:szCs w:val="20"/>
          <w:highlight w:val="lightGray"/>
        </w:rPr>
        <w:fldChar w:fldCharType="end"/>
      </w:r>
      <w:bookmarkEnd w:id="1"/>
      <w:r w:rsidR="006E773B" w:rsidRPr="00AB335B">
        <w:rPr>
          <w:rFonts w:cs="Aharoni"/>
          <w:b/>
          <w:sz w:val="20"/>
          <w:szCs w:val="20"/>
        </w:rPr>
        <w:t xml:space="preserve">         </w:t>
      </w:r>
      <w:r w:rsidRPr="00AB335B">
        <w:rPr>
          <w:rFonts w:cs="Aharoni"/>
          <w:b/>
          <w:sz w:val="20"/>
          <w:szCs w:val="20"/>
        </w:rPr>
        <w:t>School Year:</w:t>
      </w:r>
      <w:r w:rsidR="006E773B" w:rsidRPr="00AB335B">
        <w:rPr>
          <w:rFonts w:cs="Aharoni"/>
          <w:b/>
          <w:sz w:val="20"/>
          <w:szCs w:val="20"/>
        </w:rPr>
        <w:t xml:space="preserve"> </w:t>
      </w:r>
      <w:r w:rsidRPr="00AB335B">
        <w:rPr>
          <w:rFonts w:cs="Aharoni"/>
          <w:b/>
          <w:sz w:val="20"/>
          <w:szCs w:val="20"/>
        </w:rPr>
        <w:t xml:space="preserve"> </w:t>
      </w:r>
      <w:r w:rsidR="006E773B" w:rsidRPr="00AB335B">
        <w:rPr>
          <w:rFonts w:cs="Aharoni"/>
          <w:b/>
          <w:sz w:val="20"/>
          <w:szCs w:val="20"/>
        </w:rPr>
        <w:t xml:space="preserve"> </w:t>
      </w:r>
      <w:r w:rsidR="006E773B"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773B"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="006E773B" w:rsidRPr="00AB335B">
        <w:rPr>
          <w:rFonts w:cs="Aharoni"/>
          <w:sz w:val="20"/>
          <w:szCs w:val="20"/>
          <w:highlight w:val="lightGray"/>
        </w:rPr>
      </w:r>
      <w:r w:rsidR="006E773B" w:rsidRPr="00AB335B">
        <w:rPr>
          <w:rFonts w:cs="Aharoni"/>
          <w:sz w:val="20"/>
          <w:szCs w:val="20"/>
          <w:highlight w:val="lightGray"/>
        </w:rPr>
        <w:fldChar w:fldCharType="separate"/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sz w:val="20"/>
          <w:szCs w:val="20"/>
          <w:highlight w:val="lightGray"/>
        </w:rPr>
        <w:fldChar w:fldCharType="end"/>
      </w:r>
      <w:r w:rsidR="006E773B" w:rsidRPr="00AB335B">
        <w:rPr>
          <w:rFonts w:cs="Aharoni"/>
          <w:b/>
          <w:sz w:val="20"/>
          <w:szCs w:val="20"/>
        </w:rPr>
        <w:t xml:space="preserve">        </w:t>
      </w:r>
      <w:r w:rsidRPr="00AB335B">
        <w:rPr>
          <w:rFonts w:cs="Aharoni"/>
          <w:b/>
          <w:sz w:val="20"/>
          <w:szCs w:val="20"/>
        </w:rPr>
        <w:t>Grade Level(s):</w:t>
      </w:r>
      <w:r w:rsidR="00282112" w:rsidRPr="00AB335B">
        <w:rPr>
          <w:rFonts w:cs="Aharoni"/>
          <w:b/>
          <w:sz w:val="20"/>
          <w:szCs w:val="20"/>
        </w:rPr>
        <w:t xml:space="preserve"> </w:t>
      </w:r>
      <w:r w:rsidR="006E773B"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773B"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="006E773B" w:rsidRPr="00AB335B">
        <w:rPr>
          <w:rFonts w:cs="Aharoni"/>
          <w:sz w:val="20"/>
          <w:szCs w:val="20"/>
          <w:highlight w:val="lightGray"/>
        </w:rPr>
      </w:r>
      <w:r w:rsidR="006E773B" w:rsidRPr="00AB335B">
        <w:rPr>
          <w:rFonts w:cs="Aharoni"/>
          <w:sz w:val="20"/>
          <w:szCs w:val="20"/>
          <w:highlight w:val="lightGray"/>
        </w:rPr>
        <w:fldChar w:fldCharType="separate"/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sz w:val="20"/>
          <w:szCs w:val="20"/>
          <w:highlight w:val="lightGray"/>
        </w:rPr>
        <w:fldChar w:fldCharType="end"/>
      </w:r>
      <w:r w:rsidR="00AB335B">
        <w:rPr>
          <w:rFonts w:cs="Aharoni"/>
          <w:b/>
          <w:sz w:val="20"/>
          <w:szCs w:val="20"/>
        </w:rPr>
        <w:tab/>
      </w:r>
      <w:r w:rsidRPr="00AB335B">
        <w:rPr>
          <w:rFonts w:cs="Aharoni"/>
          <w:b/>
          <w:sz w:val="20"/>
          <w:szCs w:val="20"/>
        </w:rPr>
        <w:t>TA(s):</w:t>
      </w:r>
      <w:r w:rsidR="006E773B" w:rsidRPr="00AB335B">
        <w:rPr>
          <w:rFonts w:cs="Aharoni"/>
          <w:b/>
          <w:sz w:val="20"/>
          <w:szCs w:val="20"/>
        </w:rPr>
        <w:t xml:space="preserve"> </w:t>
      </w:r>
      <w:r w:rsidR="006E773B"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773B"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="006E773B" w:rsidRPr="00AB335B">
        <w:rPr>
          <w:rFonts w:cs="Aharoni"/>
          <w:sz w:val="20"/>
          <w:szCs w:val="20"/>
          <w:highlight w:val="lightGray"/>
        </w:rPr>
      </w:r>
      <w:r w:rsidR="006E773B" w:rsidRPr="00AB335B">
        <w:rPr>
          <w:rFonts w:cs="Aharoni"/>
          <w:sz w:val="20"/>
          <w:szCs w:val="20"/>
          <w:highlight w:val="lightGray"/>
        </w:rPr>
        <w:fldChar w:fldCharType="separate"/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sz w:val="20"/>
          <w:szCs w:val="20"/>
          <w:highlight w:val="lightGray"/>
        </w:rPr>
        <w:fldChar w:fldCharType="end"/>
      </w:r>
      <w:r w:rsidR="006E773B" w:rsidRPr="00AB335B">
        <w:rPr>
          <w:rFonts w:cs="Aharoni"/>
          <w:b/>
          <w:sz w:val="20"/>
          <w:szCs w:val="20"/>
        </w:rPr>
        <w:t xml:space="preserve">    Class Ratio: </w:t>
      </w:r>
      <w:r w:rsidR="006E773B"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773B"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="006E773B" w:rsidRPr="00AB335B">
        <w:rPr>
          <w:rFonts w:cs="Aharoni"/>
          <w:sz w:val="20"/>
          <w:szCs w:val="20"/>
          <w:highlight w:val="lightGray"/>
        </w:rPr>
      </w:r>
      <w:r w:rsidR="006E773B" w:rsidRPr="00AB335B">
        <w:rPr>
          <w:rFonts w:cs="Aharoni"/>
          <w:sz w:val="20"/>
          <w:szCs w:val="20"/>
          <w:highlight w:val="lightGray"/>
        </w:rPr>
        <w:fldChar w:fldCharType="separate"/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sz w:val="20"/>
          <w:szCs w:val="20"/>
          <w:highlight w:val="lightGray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2826"/>
        <w:gridCol w:w="2520"/>
      </w:tblGrid>
      <w:tr w:rsidR="00AB335B" w:rsidTr="000C1105">
        <w:trPr>
          <w:trHeight w:val="85"/>
        </w:trPr>
        <w:tc>
          <w:tcPr>
            <w:tcW w:w="4392" w:type="dxa"/>
            <w:vAlign w:val="center"/>
          </w:tcPr>
          <w:p w:rsidR="00AB335B" w:rsidRPr="00212821" w:rsidRDefault="00AB335B" w:rsidP="00AB335B">
            <w:pPr>
              <w:rPr>
                <w:rFonts w:cs="Aharoni"/>
                <w:b/>
                <w:sz w:val="20"/>
                <w:szCs w:val="20"/>
              </w:rPr>
            </w:pPr>
            <w:r w:rsidRPr="00AB335B">
              <w:rPr>
                <w:rFonts w:cs="Aharoni"/>
                <w:sz w:val="20"/>
                <w:szCs w:val="20"/>
                <w:u w:val="single"/>
              </w:rPr>
              <w:t>The following are clearly posted</w:t>
            </w:r>
            <w:r w:rsidRPr="00AB335B">
              <w:rPr>
                <w:rFonts w:cs="Aharoni"/>
                <w:sz w:val="20"/>
                <w:szCs w:val="20"/>
              </w:rPr>
              <w:t>:</w:t>
            </w:r>
          </w:p>
        </w:tc>
        <w:tc>
          <w:tcPr>
            <w:tcW w:w="2826" w:type="dxa"/>
            <w:vAlign w:val="center"/>
          </w:tcPr>
          <w:p w:rsidR="00AB335B" w:rsidRPr="00AB335B" w:rsidRDefault="00AB335B" w:rsidP="00AB335B">
            <w:pPr>
              <w:jc w:val="center"/>
              <w:rPr>
                <w:rFonts w:cs="Aharoni"/>
                <w:b/>
                <w:sz w:val="20"/>
                <w:szCs w:val="20"/>
              </w:rPr>
            </w:pPr>
            <w:r w:rsidRPr="00AB335B">
              <w:rPr>
                <w:rFonts w:cs="Aharoni"/>
                <w:b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:rsidR="00AB335B" w:rsidRPr="00AB335B" w:rsidRDefault="00AB335B" w:rsidP="00AB335B">
            <w:pPr>
              <w:jc w:val="center"/>
              <w:rPr>
                <w:rFonts w:cs="Aharoni"/>
                <w:b/>
                <w:sz w:val="20"/>
                <w:szCs w:val="20"/>
              </w:rPr>
            </w:pPr>
            <w:r w:rsidRPr="00AB335B">
              <w:rPr>
                <w:rFonts w:cs="Aharoni"/>
                <w:b/>
                <w:sz w:val="20"/>
                <w:szCs w:val="20"/>
              </w:rPr>
              <w:t>NO</w:t>
            </w:r>
          </w:p>
        </w:tc>
      </w:tr>
      <w:tr w:rsidR="00AB335B" w:rsidTr="000C1105">
        <w:tc>
          <w:tcPr>
            <w:tcW w:w="4392" w:type="dxa"/>
          </w:tcPr>
          <w:p w:rsidR="000C1105" w:rsidRPr="00AB335B" w:rsidRDefault="00AB335B" w:rsidP="000C1105">
            <w:pPr>
              <w:rPr>
                <w:rFonts w:cs="Aharoni"/>
                <w:sz w:val="20"/>
                <w:szCs w:val="20"/>
              </w:rPr>
            </w:pPr>
            <w:r w:rsidRPr="00AB335B">
              <w:rPr>
                <w:rFonts w:cs="Aharoni"/>
                <w:sz w:val="20"/>
                <w:szCs w:val="20"/>
              </w:rPr>
              <w:t>Classroom Routines and Procedures</w:t>
            </w:r>
          </w:p>
        </w:tc>
        <w:sdt>
          <w:sdtPr>
            <w:rPr>
              <w:rFonts w:cs="Aharoni"/>
              <w:sz w:val="20"/>
              <w:szCs w:val="20"/>
            </w:rPr>
            <w:id w:val="-7902831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826" w:type="dxa"/>
              </w:tcPr>
              <w:p w:rsidR="00AB335B" w:rsidRDefault="000C1105" w:rsidP="00AB335B">
                <w:pPr>
                  <w:jc w:val="center"/>
                  <w:rPr>
                    <w:rFonts w:cs="Aharon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haron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haroni"/>
              <w:sz w:val="20"/>
              <w:szCs w:val="20"/>
            </w:rPr>
            <w:id w:val="17134651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520" w:type="dxa"/>
              </w:tcPr>
              <w:p w:rsidR="00AB335B" w:rsidRDefault="00AB335B" w:rsidP="00AB335B">
                <w:pPr>
                  <w:jc w:val="center"/>
                  <w:rPr>
                    <w:rFonts w:cs="Aharoni"/>
                    <w:b/>
                    <w:sz w:val="20"/>
                    <w:szCs w:val="20"/>
                    <w:u w:val="single"/>
                  </w:rPr>
                </w:pPr>
                <w:r w:rsidRPr="00AB335B">
                  <w:rPr>
                    <w:rFonts w:ascii="MS Gothic" w:eastAsia="MS Gothic" w:hAnsi="MS Gothic" w:cs="Aharon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C1105" w:rsidTr="000C1105">
        <w:tc>
          <w:tcPr>
            <w:tcW w:w="4392" w:type="dxa"/>
          </w:tcPr>
          <w:p w:rsidR="000C1105" w:rsidRPr="00AB335B" w:rsidRDefault="000C1105" w:rsidP="00DE2E45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Hallway Expectations                                                                </w:t>
            </w:r>
          </w:p>
        </w:tc>
        <w:tc>
          <w:tcPr>
            <w:tcW w:w="2826" w:type="dxa"/>
          </w:tcPr>
          <w:p w:rsidR="000C1105" w:rsidRDefault="00186D2B" w:rsidP="00AB335B">
            <w:pPr>
              <w:jc w:val="center"/>
              <w:rPr>
                <w:rFonts w:cs="Aharon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63784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110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70132503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>
              <w:rPr>
                <w:rFonts w:hint="default"/>
              </w:rPr>
            </w:sdtEndPr>
            <w:sdtContent>
              <w:p w:rsidR="000C1105" w:rsidRDefault="000C1105" w:rsidP="00AB335B">
                <w:pPr>
                  <w:jc w:val="center"/>
                  <w:rPr>
                    <w:rFonts w:cs="Aharon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AB335B" w:rsidTr="000C1105">
        <w:tc>
          <w:tcPr>
            <w:tcW w:w="4392" w:type="dxa"/>
          </w:tcPr>
          <w:p w:rsidR="00AB335B" w:rsidRPr="00AB335B" w:rsidRDefault="00AB335B" w:rsidP="00DE2E45">
            <w:pPr>
              <w:rPr>
                <w:rFonts w:cs="Aharoni"/>
                <w:sz w:val="20"/>
                <w:szCs w:val="20"/>
              </w:rPr>
            </w:pPr>
            <w:r w:rsidRPr="00AB335B">
              <w:rPr>
                <w:rFonts w:cs="Aharoni"/>
                <w:sz w:val="20"/>
                <w:szCs w:val="20"/>
              </w:rPr>
              <w:t>Daily Schedule (include visuals if appropriate)</w:t>
            </w:r>
          </w:p>
        </w:tc>
        <w:sdt>
          <w:sdtPr>
            <w:rPr>
              <w:rFonts w:cs="Aharoni"/>
              <w:sz w:val="20"/>
              <w:szCs w:val="20"/>
            </w:rPr>
            <w:id w:val="3378114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826" w:type="dxa"/>
              </w:tcPr>
              <w:p w:rsidR="00AB335B" w:rsidRDefault="00AB335B" w:rsidP="00DE2E45">
                <w:pPr>
                  <w:jc w:val="center"/>
                  <w:rPr>
                    <w:rFonts w:cs="Aharon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haron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haroni"/>
              <w:sz w:val="20"/>
              <w:szCs w:val="20"/>
            </w:rPr>
            <w:id w:val="-15876147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520" w:type="dxa"/>
              </w:tcPr>
              <w:p w:rsidR="00AB335B" w:rsidRDefault="00AB335B" w:rsidP="00DE2E45">
                <w:pPr>
                  <w:jc w:val="center"/>
                  <w:rPr>
                    <w:rFonts w:cs="Aharoni"/>
                    <w:b/>
                    <w:sz w:val="20"/>
                    <w:szCs w:val="20"/>
                    <w:u w:val="single"/>
                  </w:rPr>
                </w:pPr>
                <w:r w:rsidRPr="00AB335B">
                  <w:rPr>
                    <w:rFonts w:ascii="MS Gothic" w:eastAsia="MS Gothic" w:hAnsi="MS Gothic" w:cs="Aharon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335B" w:rsidTr="000C1105">
        <w:tc>
          <w:tcPr>
            <w:tcW w:w="4392" w:type="dxa"/>
          </w:tcPr>
          <w:p w:rsidR="00AB335B" w:rsidRPr="00AB335B" w:rsidRDefault="00AB335B" w:rsidP="00DE2E45">
            <w:pPr>
              <w:rPr>
                <w:rFonts w:cs="Aharoni"/>
                <w:sz w:val="20"/>
                <w:szCs w:val="20"/>
              </w:rPr>
            </w:pPr>
            <w:r w:rsidRPr="00AB335B">
              <w:rPr>
                <w:rFonts w:cs="Aharoni"/>
                <w:sz w:val="20"/>
                <w:szCs w:val="20"/>
              </w:rPr>
              <w:t>Classroom Expectations (based on PBIS matrix)</w:t>
            </w:r>
          </w:p>
        </w:tc>
        <w:sdt>
          <w:sdtPr>
            <w:rPr>
              <w:rFonts w:cs="Aharoni"/>
              <w:sz w:val="20"/>
              <w:szCs w:val="20"/>
            </w:rPr>
            <w:id w:val="-2800328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826" w:type="dxa"/>
              </w:tcPr>
              <w:p w:rsidR="00AB335B" w:rsidRDefault="00AB335B" w:rsidP="00DE2E45">
                <w:pPr>
                  <w:jc w:val="center"/>
                  <w:rPr>
                    <w:rFonts w:cs="Aharon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haron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haroni"/>
              <w:sz w:val="20"/>
              <w:szCs w:val="20"/>
            </w:rPr>
            <w:id w:val="5332359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520" w:type="dxa"/>
              </w:tcPr>
              <w:p w:rsidR="00AB335B" w:rsidRDefault="00AB335B" w:rsidP="00DE2E45">
                <w:pPr>
                  <w:jc w:val="center"/>
                  <w:rPr>
                    <w:rFonts w:cs="Aharoni"/>
                    <w:b/>
                    <w:sz w:val="20"/>
                    <w:szCs w:val="20"/>
                    <w:u w:val="single"/>
                  </w:rPr>
                </w:pPr>
                <w:r w:rsidRPr="00AB335B">
                  <w:rPr>
                    <w:rFonts w:ascii="MS Gothic" w:eastAsia="MS Gothic" w:hAnsi="MS Gothic" w:cs="Aharon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335B" w:rsidTr="000C1105">
        <w:tc>
          <w:tcPr>
            <w:tcW w:w="4392" w:type="dxa"/>
          </w:tcPr>
          <w:p w:rsidR="00AB335B" w:rsidRPr="00AB335B" w:rsidRDefault="00AB335B" w:rsidP="00DE2E45">
            <w:pPr>
              <w:rPr>
                <w:rFonts w:cs="Aharoni"/>
                <w:sz w:val="20"/>
                <w:szCs w:val="20"/>
              </w:rPr>
            </w:pPr>
            <w:r w:rsidRPr="00AB335B">
              <w:rPr>
                <w:rFonts w:cs="Aharoni"/>
                <w:sz w:val="20"/>
                <w:szCs w:val="20"/>
              </w:rPr>
              <w:t>Voice Level Poster</w:t>
            </w:r>
          </w:p>
        </w:tc>
        <w:sdt>
          <w:sdtPr>
            <w:rPr>
              <w:rFonts w:cs="Aharoni"/>
              <w:sz w:val="20"/>
              <w:szCs w:val="20"/>
            </w:rPr>
            <w:id w:val="-5014306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826" w:type="dxa"/>
              </w:tcPr>
              <w:p w:rsidR="00AB335B" w:rsidRDefault="00AB335B" w:rsidP="00DE2E45">
                <w:pPr>
                  <w:jc w:val="center"/>
                  <w:rPr>
                    <w:rFonts w:cs="Aharon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haron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haroni"/>
              <w:sz w:val="20"/>
              <w:szCs w:val="20"/>
            </w:rPr>
            <w:id w:val="-20866080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520" w:type="dxa"/>
              </w:tcPr>
              <w:p w:rsidR="00AB335B" w:rsidRDefault="00AB335B" w:rsidP="00DE2E45">
                <w:pPr>
                  <w:jc w:val="center"/>
                  <w:rPr>
                    <w:rFonts w:cs="Aharoni"/>
                    <w:b/>
                    <w:sz w:val="20"/>
                    <w:szCs w:val="20"/>
                    <w:u w:val="single"/>
                  </w:rPr>
                </w:pPr>
                <w:r w:rsidRPr="00AB335B">
                  <w:rPr>
                    <w:rFonts w:ascii="MS Gothic" w:eastAsia="MS Gothic" w:hAnsi="MS Gothic" w:cs="Aharon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B335B" w:rsidRPr="00AB335B" w:rsidRDefault="00AB335B" w:rsidP="000D1FD1">
      <w:pPr>
        <w:spacing w:after="0"/>
        <w:jc w:val="both"/>
        <w:rPr>
          <w:rFonts w:cs="Aharoni"/>
          <w:sz w:val="16"/>
          <w:szCs w:val="16"/>
        </w:rPr>
      </w:pPr>
    </w:p>
    <w:p w:rsidR="000D1FD1" w:rsidRPr="00AB335B" w:rsidRDefault="00AB335B" w:rsidP="000D1FD1">
      <w:pPr>
        <w:spacing w:after="0"/>
        <w:jc w:val="both"/>
        <w:rPr>
          <w:rFonts w:cs="Aharoni"/>
          <w:i/>
          <w:color w:val="1F497D" w:themeColor="text2"/>
          <w:sz w:val="20"/>
          <w:szCs w:val="20"/>
        </w:rPr>
      </w:pPr>
      <w:r>
        <w:rPr>
          <w:rFonts w:cs="Aharoni"/>
          <w:sz w:val="20"/>
          <w:szCs w:val="20"/>
          <w:u w:val="single"/>
        </w:rPr>
        <w:t>When and How do You Teach and Reinforce</w:t>
      </w:r>
      <w:r w:rsidR="00D04469" w:rsidRPr="00AB335B">
        <w:rPr>
          <w:rFonts w:cs="Aharoni"/>
          <w:sz w:val="20"/>
          <w:szCs w:val="20"/>
          <w:u w:val="single"/>
        </w:rPr>
        <w:t xml:space="preserve"> Behavioral Expectations</w:t>
      </w:r>
      <w:r w:rsidR="00D04469" w:rsidRPr="00AB335B">
        <w:rPr>
          <w:rFonts w:cs="Aharoni"/>
          <w:sz w:val="20"/>
          <w:szCs w:val="20"/>
        </w:rPr>
        <w:t>:</w:t>
      </w:r>
      <w:r w:rsidR="00282112" w:rsidRPr="00AB335B">
        <w:rPr>
          <w:rFonts w:cs="Aharoni"/>
          <w:sz w:val="20"/>
          <w:szCs w:val="20"/>
        </w:rPr>
        <w:t xml:space="preserve"> </w:t>
      </w:r>
      <w:r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Pr="00AB335B">
        <w:rPr>
          <w:rFonts w:cs="Aharoni"/>
          <w:sz w:val="20"/>
          <w:szCs w:val="20"/>
          <w:highlight w:val="lightGray"/>
        </w:rPr>
      </w:r>
      <w:r w:rsidRPr="00AB335B">
        <w:rPr>
          <w:rFonts w:cs="Aharoni"/>
          <w:sz w:val="20"/>
          <w:szCs w:val="20"/>
          <w:highlight w:val="lightGray"/>
        </w:rPr>
        <w:fldChar w:fldCharType="separate"/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sz w:val="20"/>
          <w:szCs w:val="20"/>
          <w:highlight w:val="lightGray"/>
        </w:rPr>
        <w:fldChar w:fldCharType="end"/>
      </w:r>
    </w:p>
    <w:p w:rsidR="00AB335B" w:rsidRPr="00AB335B" w:rsidRDefault="00AB335B" w:rsidP="000D1FD1">
      <w:pPr>
        <w:spacing w:after="0"/>
        <w:jc w:val="both"/>
        <w:rPr>
          <w:rFonts w:cs="Aharoni"/>
          <w:sz w:val="16"/>
          <w:szCs w:val="16"/>
        </w:rPr>
      </w:pPr>
    </w:p>
    <w:p w:rsidR="00AB335B" w:rsidRPr="00AB335B" w:rsidRDefault="00AB335B" w:rsidP="000D1FD1">
      <w:pPr>
        <w:spacing w:after="0"/>
        <w:jc w:val="both"/>
        <w:rPr>
          <w:rFonts w:cs="Aharoni"/>
          <w:sz w:val="16"/>
          <w:szCs w:val="16"/>
          <w:u w:val="single"/>
        </w:rPr>
      </w:pPr>
    </w:p>
    <w:p w:rsidR="00AB335B" w:rsidRDefault="00AB335B" w:rsidP="000D1FD1">
      <w:pPr>
        <w:spacing w:after="0"/>
        <w:jc w:val="both"/>
        <w:rPr>
          <w:rFonts w:cs="Aharoni"/>
          <w:sz w:val="20"/>
          <w:szCs w:val="20"/>
          <w:u w:val="single"/>
        </w:rPr>
      </w:pPr>
      <w:r>
        <w:rPr>
          <w:rFonts w:cs="Aharoni"/>
          <w:sz w:val="20"/>
          <w:szCs w:val="20"/>
          <w:u w:val="single"/>
        </w:rPr>
        <w:t>Plan for Delivering PBIS and/or Other Reinforcers:</w:t>
      </w:r>
      <w:r w:rsidRPr="00AB335B">
        <w:rPr>
          <w:rFonts w:cs="Aharoni"/>
          <w:sz w:val="20"/>
          <w:szCs w:val="20"/>
        </w:rPr>
        <w:t xml:space="preserve">  </w:t>
      </w:r>
      <w:r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Pr="00AB335B">
        <w:rPr>
          <w:rFonts w:cs="Aharoni"/>
          <w:sz w:val="20"/>
          <w:szCs w:val="20"/>
          <w:highlight w:val="lightGray"/>
        </w:rPr>
      </w:r>
      <w:r w:rsidRPr="00AB335B">
        <w:rPr>
          <w:rFonts w:cs="Aharoni"/>
          <w:sz w:val="20"/>
          <w:szCs w:val="20"/>
          <w:highlight w:val="lightGray"/>
        </w:rPr>
        <w:fldChar w:fldCharType="separate"/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sz w:val="20"/>
          <w:szCs w:val="20"/>
          <w:highlight w:val="lightGray"/>
        </w:rPr>
        <w:fldChar w:fldCharType="end"/>
      </w:r>
    </w:p>
    <w:p w:rsidR="00AB335B" w:rsidRPr="00AB335B" w:rsidRDefault="00AB335B" w:rsidP="000D1FD1">
      <w:pPr>
        <w:spacing w:after="0"/>
        <w:jc w:val="both"/>
        <w:rPr>
          <w:rFonts w:cs="Aharoni"/>
          <w:sz w:val="16"/>
          <w:szCs w:val="16"/>
        </w:rPr>
      </w:pPr>
    </w:p>
    <w:p w:rsidR="000D1FD1" w:rsidRPr="00AB335B" w:rsidRDefault="000D1FD1" w:rsidP="000D1FD1">
      <w:pPr>
        <w:spacing w:after="0"/>
        <w:jc w:val="both"/>
        <w:rPr>
          <w:rFonts w:cs="Aharoni"/>
          <w:sz w:val="16"/>
          <w:szCs w:val="16"/>
        </w:rPr>
      </w:pPr>
    </w:p>
    <w:p w:rsidR="00AB335B" w:rsidRPr="00AB335B" w:rsidRDefault="00AB335B" w:rsidP="000D1FD1">
      <w:pPr>
        <w:spacing w:after="0"/>
        <w:jc w:val="both"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  <w:u w:val="single"/>
        </w:rPr>
        <w:t>How do you Assess Student Engagement?:</w:t>
      </w:r>
      <w:r>
        <w:rPr>
          <w:rFonts w:cs="Aharoni"/>
          <w:sz w:val="20"/>
          <w:szCs w:val="20"/>
        </w:rPr>
        <w:t xml:space="preserve">  </w:t>
      </w:r>
      <w:r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Pr="00AB335B">
        <w:rPr>
          <w:rFonts w:cs="Aharoni"/>
          <w:sz w:val="20"/>
          <w:szCs w:val="20"/>
          <w:highlight w:val="lightGray"/>
        </w:rPr>
      </w:r>
      <w:r w:rsidRPr="00AB335B">
        <w:rPr>
          <w:rFonts w:cs="Aharoni"/>
          <w:sz w:val="20"/>
          <w:szCs w:val="20"/>
          <w:highlight w:val="lightGray"/>
        </w:rPr>
        <w:fldChar w:fldCharType="separate"/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sz w:val="20"/>
          <w:szCs w:val="20"/>
          <w:highlight w:val="lightGray"/>
        </w:rPr>
        <w:fldChar w:fldCharType="end"/>
      </w:r>
    </w:p>
    <w:p w:rsidR="00AB335B" w:rsidRDefault="00AB335B" w:rsidP="000D1FD1">
      <w:pPr>
        <w:spacing w:after="0"/>
        <w:jc w:val="both"/>
        <w:rPr>
          <w:rFonts w:cs="Aharoni"/>
          <w:sz w:val="16"/>
          <w:szCs w:val="16"/>
        </w:rPr>
      </w:pPr>
    </w:p>
    <w:p w:rsidR="001144FB" w:rsidRPr="00AB335B" w:rsidRDefault="001144FB" w:rsidP="000D1FD1">
      <w:pPr>
        <w:spacing w:after="0"/>
        <w:jc w:val="both"/>
        <w:rPr>
          <w:rFonts w:cs="Aharoni"/>
          <w:sz w:val="16"/>
          <w:szCs w:val="16"/>
        </w:rPr>
      </w:pPr>
    </w:p>
    <w:p w:rsidR="001B4636" w:rsidRDefault="001B4636" w:rsidP="000D1FD1">
      <w:pPr>
        <w:spacing w:after="0"/>
        <w:jc w:val="both"/>
        <w:rPr>
          <w:rFonts w:cs="Aharoni"/>
          <w:sz w:val="20"/>
          <w:szCs w:val="20"/>
        </w:rPr>
      </w:pPr>
      <w:r w:rsidRPr="00AB335B">
        <w:rPr>
          <w:rFonts w:cs="Aharoni"/>
          <w:sz w:val="20"/>
          <w:szCs w:val="20"/>
          <w:u w:val="single"/>
        </w:rPr>
        <w:t>What strategies do you use to build caring relationships?</w:t>
      </w:r>
      <w:r w:rsidRPr="00AB335B">
        <w:rPr>
          <w:rFonts w:cs="Aharoni"/>
          <w:sz w:val="20"/>
          <w:szCs w:val="20"/>
        </w:rPr>
        <w:t xml:space="preserve">: </w:t>
      </w:r>
      <w:r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Pr="00AB335B">
        <w:rPr>
          <w:rFonts w:cs="Aharoni"/>
          <w:sz w:val="20"/>
          <w:szCs w:val="20"/>
          <w:highlight w:val="lightGray"/>
        </w:rPr>
      </w:r>
      <w:r w:rsidRPr="00AB335B">
        <w:rPr>
          <w:rFonts w:cs="Aharoni"/>
          <w:sz w:val="20"/>
          <w:szCs w:val="20"/>
          <w:highlight w:val="lightGray"/>
        </w:rPr>
        <w:fldChar w:fldCharType="separate"/>
      </w:r>
      <w:r w:rsidRPr="00AB335B">
        <w:rPr>
          <w:noProof/>
          <w:sz w:val="20"/>
          <w:szCs w:val="20"/>
          <w:highlight w:val="lightGray"/>
        </w:rPr>
        <w:t> </w:t>
      </w:r>
      <w:r w:rsidRPr="00AB335B">
        <w:rPr>
          <w:noProof/>
          <w:sz w:val="20"/>
          <w:szCs w:val="20"/>
          <w:highlight w:val="lightGray"/>
        </w:rPr>
        <w:t> </w:t>
      </w:r>
      <w:r w:rsidRPr="00AB335B">
        <w:rPr>
          <w:noProof/>
          <w:sz w:val="20"/>
          <w:szCs w:val="20"/>
          <w:highlight w:val="lightGray"/>
        </w:rPr>
        <w:t> </w:t>
      </w:r>
      <w:r w:rsidRPr="00AB335B">
        <w:rPr>
          <w:noProof/>
          <w:sz w:val="20"/>
          <w:szCs w:val="20"/>
          <w:highlight w:val="lightGray"/>
        </w:rPr>
        <w:t> </w:t>
      </w:r>
      <w:r w:rsidRPr="00AB335B">
        <w:rPr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sz w:val="20"/>
          <w:szCs w:val="20"/>
          <w:highlight w:val="lightGray"/>
        </w:rPr>
        <w:fldChar w:fldCharType="end"/>
      </w:r>
    </w:p>
    <w:p w:rsidR="00286E12" w:rsidRDefault="00286E12" w:rsidP="000D1FD1">
      <w:pPr>
        <w:spacing w:after="0"/>
        <w:jc w:val="both"/>
        <w:rPr>
          <w:rFonts w:cs="Aharoni"/>
          <w:sz w:val="20"/>
          <w:szCs w:val="20"/>
        </w:rPr>
      </w:pPr>
    </w:p>
    <w:p w:rsidR="001144FB" w:rsidRDefault="001144FB" w:rsidP="000D1FD1">
      <w:pPr>
        <w:spacing w:after="0"/>
        <w:jc w:val="both"/>
        <w:rPr>
          <w:rFonts w:cs="Aharoni"/>
          <w:sz w:val="20"/>
          <w:szCs w:val="20"/>
        </w:rPr>
      </w:pPr>
    </w:p>
    <w:p w:rsidR="00286E12" w:rsidRPr="00286E12" w:rsidRDefault="00286E12" w:rsidP="000D1FD1">
      <w:pPr>
        <w:spacing w:after="0"/>
        <w:jc w:val="both"/>
        <w:rPr>
          <w:rFonts w:cs="Aharoni"/>
          <w:color w:val="1F497D" w:themeColor="text2"/>
          <w:sz w:val="16"/>
          <w:szCs w:val="16"/>
          <w:u w:val="single"/>
        </w:rPr>
      </w:pPr>
      <w:r>
        <w:rPr>
          <w:rFonts w:cs="Aharoni"/>
          <w:sz w:val="20"/>
          <w:szCs w:val="20"/>
          <w:u w:val="single"/>
        </w:rPr>
        <w:t xml:space="preserve">How will I provide feedback to students: </w:t>
      </w:r>
      <w:r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Pr="00AB335B">
        <w:rPr>
          <w:rFonts w:cs="Aharoni"/>
          <w:sz w:val="20"/>
          <w:szCs w:val="20"/>
          <w:highlight w:val="lightGray"/>
        </w:rPr>
      </w:r>
      <w:r w:rsidRPr="00AB335B">
        <w:rPr>
          <w:rFonts w:cs="Aharoni"/>
          <w:sz w:val="20"/>
          <w:szCs w:val="20"/>
          <w:highlight w:val="lightGray"/>
        </w:rPr>
        <w:fldChar w:fldCharType="separate"/>
      </w:r>
      <w:r w:rsidRPr="00AB335B">
        <w:rPr>
          <w:noProof/>
          <w:sz w:val="20"/>
          <w:szCs w:val="20"/>
          <w:highlight w:val="lightGray"/>
        </w:rPr>
        <w:t> </w:t>
      </w:r>
      <w:r w:rsidRPr="00AB335B">
        <w:rPr>
          <w:noProof/>
          <w:sz w:val="20"/>
          <w:szCs w:val="20"/>
          <w:highlight w:val="lightGray"/>
        </w:rPr>
        <w:t> </w:t>
      </w:r>
      <w:r w:rsidRPr="00AB335B">
        <w:rPr>
          <w:noProof/>
          <w:sz w:val="20"/>
          <w:szCs w:val="20"/>
          <w:highlight w:val="lightGray"/>
        </w:rPr>
        <w:t> </w:t>
      </w:r>
      <w:r w:rsidRPr="00AB335B">
        <w:rPr>
          <w:noProof/>
          <w:sz w:val="20"/>
          <w:szCs w:val="20"/>
          <w:highlight w:val="lightGray"/>
        </w:rPr>
        <w:t> </w:t>
      </w:r>
      <w:r w:rsidRPr="00AB335B">
        <w:rPr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sz w:val="20"/>
          <w:szCs w:val="20"/>
          <w:highlight w:val="lightGray"/>
        </w:rPr>
        <w:fldChar w:fldCharType="end"/>
      </w:r>
    </w:p>
    <w:p w:rsidR="0007575D" w:rsidRDefault="0007575D" w:rsidP="0007575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9970"/>
        <w:gridCol w:w="1210"/>
      </w:tblGrid>
      <w:tr w:rsidR="0007575D" w:rsidTr="007470E9">
        <w:trPr>
          <w:trHeight w:val="620"/>
        </w:trPr>
        <w:tc>
          <w:tcPr>
            <w:tcW w:w="2994" w:type="dxa"/>
            <w:vAlign w:val="center"/>
          </w:tcPr>
          <w:p w:rsidR="0007575D" w:rsidRDefault="0007575D" w:rsidP="0007575D">
            <w:pPr>
              <w:pStyle w:val="NoSpacing"/>
              <w:jc w:val="center"/>
            </w:pPr>
          </w:p>
        </w:tc>
        <w:tc>
          <w:tcPr>
            <w:tcW w:w="9970" w:type="dxa"/>
            <w:vAlign w:val="center"/>
          </w:tcPr>
          <w:p w:rsidR="0007575D" w:rsidRPr="003106E8" w:rsidRDefault="0007575D" w:rsidP="000757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06E8">
              <w:rPr>
                <w:b/>
                <w:sz w:val="24"/>
                <w:szCs w:val="24"/>
              </w:rPr>
              <w:t>Classroom Procedures Defined</w:t>
            </w:r>
          </w:p>
        </w:tc>
        <w:tc>
          <w:tcPr>
            <w:tcW w:w="1210" w:type="dxa"/>
          </w:tcPr>
          <w:p w:rsidR="0007575D" w:rsidRPr="003106E8" w:rsidRDefault="0007575D" w:rsidP="000757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06E8">
              <w:rPr>
                <w:b/>
                <w:sz w:val="24"/>
                <w:szCs w:val="24"/>
              </w:rPr>
              <w:t>Taught to Students?</w:t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7470E9" w:rsidRPr="003106E8" w:rsidRDefault="007470E9" w:rsidP="007470E9">
            <w:pPr>
              <w:pStyle w:val="NoSpacing"/>
              <w:jc w:val="both"/>
              <w:rPr>
                <w:rFonts w:ascii="Arial Narrow" w:hAnsi="Arial Narrow"/>
                <w:b/>
              </w:rPr>
            </w:pPr>
            <w:r w:rsidRPr="003106E8">
              <w:rPr>
                <w:rFonts w:ascii="Arial Narrow" w:hAnsi="Arial Narrow"/>
                <w:b/>
              </w:rPr>
              <w:t>Arrival-Entering room</w:t>
            </w:r>
          </w:p>
        </w:tc>
        <w:tc>
          <w:tcPr>
            <w:tcW w:w="9970" w:type="dxa"/>
            <w:shd w:val="clear" w:color="auto" w:fill="D9D9D9" w:themeFill="background1" w:themeFillShade="D9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vAlign w:val="center"/>
          </w:tcPr>
          <w:p w:rsidR="007470E9" w:rsidRPr="003106E8" w:rsidRDefault="007470E9" w:rsidP="0007575D">
            <w:pPr>
              <w:pStyle w:val="NoSpacing"/>
              <w:rPr>
                <w:rFonts w:ascii="Arial Narrow" w:hAnsi="Arial Narrow"/>
                <w:b/>
              </w:rPr>
            </w:pPr>
            <w:r w:rsidRPr="003106E8">
              <w:rPr>
                <w:rFonts w:ascii="Arial Narrow" w:hAnsi="Arial Narrow"/>
                <w:b/>
              </w:rPr>
              <w:t>Starting the Day (attendance, pledge..…)</w:t>
            </w:r>
          </w:p>
        </w:tc>
        <w:tc>
          <w:tcPr>
            <w:tcW w:w="9970" w:type="dxa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7470E9" w:rsidRPr="003106E8" w:rsidRDefault="007470E9" w:rsidP="0007575D">
            <w:pPr>
              <w:pStyle w:val="NoSpacing"/>
              <w:rPr>
                <w:rFonts w:ascii="Arial Narrow" w:hAnsi="Arial Narrow"/>
                <w:b/>
              </w:rPr>
            </w:pPr>
            <w:r w:rsidRPr="003106E8">
              <w:rPr>
                <w:rFonts w:ascii="Arial Narrow" w:hAnsi="Arial Narrow"/>
                <w:b/>
              </w:rPr>
              <w:t>Students arriving late</w:t>
            </w:r>
          </w:p>
        </w:tc>
        <w:tc>
          <w:tcPr>
            <w:tcW w:w="9970" w:type="dxa"/>
            <w:shd w:val="clear" w:color="auto" w:fill="D9D9D9" w:themeFill="background1" w:themeFillShade="D9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vAlign w:val="center"/>
          </w:tcPr>
          <w:p w:rsidR="007470E9" w:rsidRPr="003106E8" w:rsidRDefault="007470E9" w:rsidP="003106E8">
            <w:pPr>
              <w:pStyle w:val="NoSpacing"/>
              <w:rPr>
                <w:rFonts w:ascii="Arial Narrow" w:hAnsi="Arial Narrow"/>
                <w:b/>
              </w:rPr>
            </w:pPr>
            <w:r w:rsidRPr="003106E8">
              <w:rPr>
                <w:rFonts w:ascii="Arial Narrow" w:hAnsi="Arial Narrow"/>
                <w:b/>
              </w:rPr>
              <w:t>Students who are returning from an absence</w:t>
            </w:r>
          </w:p>
        </w:tc>
        <w:tc>
          <w:tcPr>
            <w:tcW w:w="9970" w:type="dxa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7470E9" w:rsidRPr="003106E8" w:rsidRDefault="007470E9" w:rsidP="0007575D">
            <w:pPr>
              <w:pStyle w:val="NoSpacing"/>
              <w:rPr>
                <w:rFonts w:ascii="Arial Narrow" w:hAnsi="Arial Narrow"/>
                <w:b/>
              </w:rPr>
            </w:pPr>
            <w:r w:rsidRPr="003106E8">
              <w:rPr>
                <w:rFonts w:ascii="Arial Narrow" w:hAnsi="Arial Narrow"/>
                <w:b/>
              </w:rPr>
              <w:t>Getting students’ attention/attention signal (verbal/non-verbal)</w:t>
            </w:r>
          </w:p>
        </w:tc>
        <w:tc>
          <w:tcPr>
            <w:tcW w:w="9970" w:type="dxa"/>
            <w:shd w:val="clear" w:color="auto" w:fill="D9D9D9" w:themeFill="background1" w:themeFillShade="D9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vAlign w:val="center"/>
          </w:tcPr>
          <w:p w:rsidR="007470E9" w:rsidRPr="003106E8" w:rsidRDefault="007470E9" w:rsidP="0007575D">
            <w:pPr>
              <w:pStyle w:val="NoSpacing"/>
              <w:rPr>
                <w:rFonts w:ascii="Arial Narrow" w:hAnsi="Arial Narrow"/>
                <w:b/>
              </w:rPr>
            </w:pPr>
            <w:r w:rsidRPr="003106E8">
              <w:rPr>
                <w:rFonts w:ascii="Arial Narrow" w:hAnsi="Arial Narrow"/>
                <w:b/>
              </w:rPr>
              <w:lastRenderedPageBreak/>
              <w:t>Working independently</w:t>
            </w:r>
          </w:p>
        </w:tc>
        <w:tc>
          <w:tcPr>
            <w:tcW w:w="9970" w:type="dxa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7470E9" w:rsidRPr="003106E8" w:rsidRDefault="007470E9" w:rsidP="0007575D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Whole group work</w:t>
            </w:r>
          </w:p>
        </w:tc>
        <w:tc>
          <w:tcPr>
            <w:tcW w:w="9970" w:type="dxa"/>
            <w:shd w:val="clear" w:color="auto" w:fill="D9D9D9" w:themeFill="background1" w:themeFillShade="D9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vAlign w:val="center"/>
          </w:tcPr>
          <w:p w:rsidR="007470E9" w:rsidRPr="003106E8" w:rsidRDefault="007470E9" w:rsidP="0007575D">
            <w:pPr>
              <w:pStyle w:val="NoSpacing"/>
              <w:rPr>
                <w:rFonts w:ascii="Arial Narrow" w:hAnsi="Arial Narrow"/>
                <w:b/>
              </w:rPr>
            </w:pPr>
            <w:r w:rsidRPr="003106E8">
              <w:rPr>
                <w:rFonts w:ascii="Arial Narrow" w:hAnsi="Arial Narrow"/>
                <w:b/>
              </w:rPr>
              <w:t>Small group work</w:t>
            </w:r>
          </w:p>
        </w:tc>
        <w:tc>
          <w:tcPr>
            <w:tcW w:w="9970" w:type="dxa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7470E9" w:rsidRPr="003106E8" w:rsidRDefault="007470E9" w:rsidP="0007575D">
            <w:pPr>
              <w:pStyle w:val="NoSpacing"/>
              <w:rPr>
                <w:rFonts w:ascii="Arial Narrow" w:hAnsi="Arial Narrow"/>
                <w:b/>
              </w:rPr>
            </w:pPr>
            <w:r w:rsidRPr="003106E8">
              <w:rPr>
                <w:rFonts w:ascii="Arial Narrow" w:hAnsi="Arial Narrow"/>
                <w:b/>
              </w:rPr>
              <w:t>Test taking</w:t>
            </w:r>
          </w:p>
        </w:tc>
        <w:tc>
          <w:tcPr>
            <w:tcW w:w="9970" w:type="dxa"/>
            <w:shd w:val="clear" w:color="auto" w:fill="D9D9D9" w:themeFill="background1" w:themeFillShade="D9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vAlign w:val="center"/>
          </w:tcPr>
          <w:p w:rsidR="007470E9" w:rsidRPr="00286E12" w:rsidRDefault="007470E9" w:rsidP="003106E8">
            <w:pPr>
              <w:pStyle w:val="NoSpacing"/>
              <w:rPr>
                <w:rFonts w:ascii="Arial Narrow" w:hAnsi="Arial Narrow"/>
                <w:b/>
              </w:rPr>
            </w:pPr>
            <w:r w:rsidRPr="00634F3F">
              <w:rPr>
                <w:rFonts w:ascii="Arial Narrow" w:hAnsi="Arial Narrow"/>
                <w:b/>
              </w:rPr>
              <w:t>When completing assignments/assessments/What to do when finished early</w:t>
            </w:r>
          </w:p>
        </w:tc>
        <w:tc>
          <w:tcPr>
            <w:tcW w:w="9970" w:type="dxa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7470E9" w:rsidRPr="00286E12" w:rsidRDefault="007470E9" w:rsidP="003106E8">
            <w:pPr>
              <w:pStyle w:val="NoSpacing"/>
              <w:rPr>
                <w:rFonts w:ascii="Arial Narrow" w:hAnsi="Arial Narrow"/>
                <w:b/>
              </w:rPr>
            </w:pPr>
            <w:r w:rsidRPr="00286E12">
              <w:rPr>
                <w:rFonts w:ascii="Arial Narrow" w:hAnsi="Arial Narrow"/>
                <w:b/>
              </w:rPr>
              <w:t>Turning in homework</w:t>
            </w:r>
          </w:p>
        </w:tc>
        <w:tc>
          <w:tcPr>
            <w:tcW w:w="9970" w:type="dxa"/>
            <w:shd w:val="clear" w:color="auto" w:fill="D9D9D9" w:themeFill="background1" w:themeFillShade="D9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vAlign w:val="center"/>
          </w:tcPr>
          <w:p w:rsidR="007470E9" w:rsidRPr="00286E12" w:rsidRDefault="007470E9" w:rsidP="003106E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Late and missing assignments</w:t>
            </w:r>
          </w:p>
        </w:tc>
        <w:tc>
          <w:tcPr>
            <w:tcW w:w="9970" w:type="dxa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7470E9" w:rsidRPr="00286E12" w:rsidRDefault="007470E9" w:rsidP="001D219A">
            <w:pPr>
              <w:pStyle w:val="NoSpacing"/>
              <w:rPr>
                <w:rFonts w:ascii="Arial Narrow" w:hAnsi="Arial Narrow"/>
                <w:b/>
              </w:rPr>
            </w:pPr>
            <w:r w:rsidRPr="00286E12">
              <w:rPr>
                <w:rFonts w:ascii="Arial Narrow" w:hAnsi="Arial Narrow"/>
                <w:b/>
              </w:rPr>
              <w:t>Participating in class discussion</w:t>
            </w:r>
          </w:p>
        </w:tc>
        <w:tc>
          <w:tcPr>
            <w:tcW w:w="9970" w:type="dxa"/>
            <w:shd w:val="clear" w:color="auto" w:fill="D9D9D9" w:themeFill="background1" w:themeFillShade="D9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FFFFFF" w:themeFill="background1"/>
            <w:vAlign w:val="center"/>
          </w:tcPr>
          <w:p w:rsidR="007470E9" w:rsidRPr="00286E12" w:rsidRDefault="007470E9" w:rsidP="001D219A">
            <w:pPr>
              <w:pStyle w:val="NoSpacing"/>
              <w:rPr>
                <w:rFonts w:ascii="Arial Narrow" w:hAnsi="Arial Narrow"/>
                <w:b/>
              </w:rPr>
            </w:pPr>
            <w:r w:rsidRPr="00286E12">
              <w:rPr>
                <w:rFonts w:ascii="Arial Narrow" w:hAnsi="Arial Narrow"/>
                <w:b/>
              </w:rPr>
              <w:t>Disruptions (announcements, phone calls, knocks on the door)</w:t>
            </w:r>
          </w:p>
        </w:tc>
        <w:tc>
          <w:tcPr>
            <w:tcW w:w="9970" w:type="dxa"/>
            <w:shd w:val="clear" w:color="auto" w:fill="FFFFFF" w:themeFill="background1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FFFFFF" w:themeFill="background1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7470E9" w:rsidRPr="00286E12" w:rsidRDefault="007470E9" w:rsidP="001D219A">
            <w:pPr>
              <w:pStyle w:val="NoSpacing"/>
              <w:rPr>
                <w:rFonts w:ascii="Arial Narrow" w:hAnsi="Arial Narrow"/>
                <w:b/>
              </w:rPr>
            </w:pPr>
            <w:r w:rsidRPr="00286E12">
              <w:rPr>
                <w:rFonts w:ascii="Arial Narrow" w:hAnsi="Arial Narrow"/>
                <w:b/>
              </w:rPr>
              <w:t>Obtaining materials (pencil, tissue, etc.)</w:t>
            </w:r>
          </w:p>
        </w:tc>
        <w:tc>
          <w:tcPr>
            <w:tcW w:w="9970" w:type="dxa"/>
            <w:shd w:val="clear" w:color="auto" w:fill="D9D9D9" w:themeFill="background1" w:themeFillShade="D9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FFFFFF" w:themeFill="background1"/>
            <w:vAlign w:val="center"/>
          </w:tcPr>
          <w:p w:rsidR="007470E9" w:rsidRPr="00286E12" w:rsidRDefault="007470E9" w:rsidP="001D219A">
            <w:pPr>
              <w:pStyle w:val="NoSpacing"/>
              <w:rPr>
                <w:rFonts w:ascii="Arial Narrow" w:hAnsi="Arial Narrow"/>
                <w:b/>
              </w:rPr>
            </w:pPr>
            <w:r w:rsidRPr="00286E12">
              <w:rPr>
                <w:rFonts w:ascii="Arial Narrow" w:hAnsi="Arial Narrow"/>
                <w:b/>
              </w:rPr>
              <w:t>Sharpening Pencils</w:t>
            </w:r>
          </w:p>
        </w:tc>
        <w:tc>
          <w:tcPr>
            <w:tcW w:w="9970" w:type="dxa"/>
            <w:shd w:val="clear" w:color="auto" w:fill="FFFFFF" w:themeFill="background1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FFFFFF" w:themeFill="background1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7470E9" w:rsidRPr="00286E12" w:rsidRDefault="007470E9" w:rsidP="001D219A">
            <w:pPr>
              <w:pStyle w:val="NoSpacing"/>
              <w:rPr>
                <w:rFonts w:ascii="Arial Narrow" w:hAnsi="Arial Narrow"/>
                <w:b/>
              </w:rPr>
            </w:pPr>
            <w:r w:rsidRPr="00286E12">
              <w:rPr>
                <w:rFonts w:ascii="Arial Narrow" w:hAnsi="Arial Narrow"/>
                <w:b/>
              </w:rPr>
              <w:t>Bathroom/Drinks</w:t>
            </w:r>
          </w:p>
        </w:tc>
        <w:tc>
          <w:tcPr>
            <w:tcW w:w="9970" w:type="dxa"/>
            <w:shd w:val="clear" w:color="auto" w:fill="D9D9D9" w:themeFill="background1" w:themeFillShade="D9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FFFFFF" w:themeFill="background1"/>
            <w:vAlign w:val="center"/>
          </w:tcPr>
          <w:p w:rsidR="007470E9" w:rsidRPr="003106E8" w:rsidRDefault="007470E9" w:rsidP="001D219A">
            <w:pPr>
              <w:pStyle w:val="NoSpacing"/>
              <w:rPr>
                <w:rFonts w:ascii="Arial Narrow" w:hAnsi="Arial Narrow"/>
                <w:b/>
              </w:rPr>
            </w:pPr>
            <w:r w:rsidRPr="003106E8">
              <w:rPr>
                <w:rFonts w:ascii="Arial Narrow" w:hAnsi="Arial Narrow"/>
                <w:b/>
              </w:rPr>
              <w:t>Transitions</w:t>
            </w:r>
          </w:p>
        </w:tc>
        <w:tc>
          <w:tcPr>
            <w:tcW w:w="9970" w:type="dxa"/>
            <w:shd w:val="clear" w:color="auto" w:fill="FFFFFF" w:themeFill="background1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FFFFFF" w:themeFill="background1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7470E9" w:rsidRPr="003106E8" w:rsidRDefault="007470E9" w:rsidP="001D219A">
            <w:pPr>
              <w:pStyle w:val="NoSpacing"/>
              <w:rPr>
                <w:rFonts w:ascii="Arial Narrow" w:hAnsi="Arial Narrow"/>
                <w:b/>
              </w:rPr>
            </w:pPr>
            <w:r w:rsidRPr="003106E8">
              <w:rPr>
                <w:rFonts w:ascii="Arial Narrow" w:hAnsi="Arial Narrow"/>
                <w:b/>
              </w:rPr>
              <w:t>Dismissal-End of class/leaving classroom</w:t>
            </w:r>
          </w:p>
        </w:tc>
        <w:tc>
          <w:tcPr>
            <w:tcW w:w="9970" w:type="dxa"/>
            <w:shd w:val="clear" w:color="auto" w:fill="D9D9D9" w:themeFill="background1" w:themeFillShade="D9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07575D" w:rsidRPr="0007575D" w:rsidRDefault="001144FB" w:rsidP="005F6EE3">
      <w:pPr>
        <w:spacing w:after="0"/>
        <w:rPr>
          <w:rFonts w:cs="Aharoni"/>
        </w:rPr>
      </w:pPr>
      <w:r>
        <w:rPr>
          <w:rFonts w:cs="Aharoni"/>
        </w:rPr>
        <w:t xml:space="preserve"> (Version 7-27-16)</w:t>
      </w:r>
    </w:p>
    <w:sectPr w:rsidR="0007575D" w:rsidRPr="0007575D" w:rsidSect="00DE2E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E8" w:rsidRDefault="003106E8" w:rsidP="00081F82">
      <w:pPr>
        <w:spacing w:after="0" w:line="240" w:lineRule="auto"/>
      </w:pPr>
      <w:r>
        <w:separator/>
      </w:r>
    </w:p>
  </w:endnote>
  <w:endnote w:type="continuationSeparator" w:id="0">
    <w:p w:rsidR="003106E8" w:rsidRDefault="003106E8" w:rsidP="0008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E8" w:rsidRDefault="003106E8" w:rsidP="00081F82">
      <w:pPr>
        <w:spacing w:after="0" w:line="240" w:lineRule="auto"/>
      </w:pPr>
      <w:r>
        <w:separator/>
      </w:r>
    </w:p>
  </w:footnote>
  <w:footnote w:type="continuationSeparator" w:id="0">
    <w:p w:rsidR="003106E8" w:rsidRDefault="003106E8" w:rsidP="0008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62B"/>
    <w:multiLevelType w:val="hybridMultilevel"/>
    <w:tmpl w:val="A0C2D494"/>
    <w:lvl w:ilvl="0" w:tplc="D06A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03862"/>
    <w:multiLevelType w:val="hybridMultilevel"/>
    <w:tmpl w:val="8D187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4A1761"/>
    <w:multiLevelType w:val="hybridMultilevel"/>
    <w:tmpl w:val="675EF5B2"/>
    <w:lvl w:ilvl="0" w:tplc="D04A2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64"/>
    <w:rsid w:val="00055E4B"/>
    <w:rsid w:val="0007575D"/>
    <w:rsid w:val="00081F82"/>
    <w:rsid w:val="000C1105"/>
    <w:rsid w:val="000D1FD1"/>
    <w:rsid w:val="000E0954"/>
    <w:rsid w:val="00102718"/>
    <w:rsid w:val="001144FB"/>
    <w:rsid w:val="00186D2B"/>
    <w:rsid w:val="001B4636"/>
    <w:rsid w:val="001E2A49"/>
    <w:rsid w:val="00262259"/>
    <w:rsid w:val="00282112"/>
    <w:rsid w:val="00286E12"/>
    <w:rsid w:val="002C386E"/>
    <w:rsid w:val="002C6227"/>
    <w:rsid w:val="003106E8"/>
    <w:rsid w:val="0035531E"/>
    <w:rsid w:val="00426D4B"/>
    <w:rsid w:val="00597741"/>
    <w:rsid w:val="005F6EE3"/>
    <w:rsid w:val="00634F3F"/>
    <w:rsid w:val="00667664"/>
    <w:rsid w:val="006E773B"/>
    <w:rsid w:val="00707F18"/>
    <w:rsid w:val="007470E9"/>
    <w:rsid w:val="0080546F"/>
    <w:rsid w:val="008B7190"/>
    <w:rsid w:val="00976224"/>
    <w:rsid w:val="009E53C3"/>
    <w:rsid w:val="00A21F00"/>
    <w:rsid w:val="00AB335B"/>
    <w:rsid w:val="00CF3C1F"/>
    <w:rsid w:val="00D04469"/>
    <w:rsid w:val="00D53B68"/>
    <w:rsid w:val="00DA2B66"/>
    <w:rsid w:val="00DD5F64"/>
    <w:rsid w:val="00DE2E45"/>
    <w:rsid w:val="00F403DB"/>
    <w:rsid w:val="00F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D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21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0954"/>
    <w:pPr>
      <w:spacing w:after="0" w:line="240" w:lineRule="auto"/>
    </w:pPr>
  </w:style>
  <w:style w:type="table" w:styleId="TableGrid">
    <w:name w:val="Table Grid"/>
    <w:basedOn w:val="TableNormal"/>
    <w:uiPriority w:val="59"/>
    <w:rsid w:val="00AB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82"/>
  </w:style>
  <w:style w:type="paragraph" w:styleId="Footer">
    <w:name w:val="footer"/>
    <w:basedOn w:val="Normal"/>
    <w:link w:val="FooterChar"/>
    <w:uiPriority w:val="99"/>
    <w:unhideWhenUsed/>
    <w:rsid w:val="0008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D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21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0954"/>
    <w:pPr>
      <w:spacing w:after="0" w:line="240" w:lineRule="auto"/>
    </w:pPr>
  </w:style>
  <w:style w:type="table" w:styleId="TableGrid">
    <w:name w:val="Table Grid"/>
    <w:basedOn w:val="TableNormal"/>
    <w:uiPriority w:val="59"/>
    <w:rsid w:val="00AB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82"/>
  </w:style>
  <w:style w:type="paragraph" w:styleId="Footer">
    <w:name w:val="footer"/>
    <w:basedOn w:val="Normal"/>
    <w:link w:val="FooterChar"/>
    <w:uiPriority w:val="99"/>
    <w:unhideWhenUsed/>
    <w:rsid w:val="0008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C278-B2A3-FF49-A944-7FB773B0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2018-10-19T21:51:00Z</dcterms:created>
  <dcterms:modified xsi:type="dcterms:W3CDTF">2018-10-19T21:51:00Z</dcterms:modified>
</cp:coreProperties>
</file>