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54" w:rsidRPr="00AB335B" w:rsidRDefault="000E0954" w:rsidP="000E0954">
      <w:pPr>
        <w:pStyle w:val="NoSpacing"/>
        <w:jc w:val="center"/>
        <w:rPr>
          <w:b/>
          <w:sz w:val="20"/>
          <w:szCs w:val="20"/>
        </w:rPr>
      </w:pPr>
      <w:r w:rsidRPr="00AB335B">
        <w:rPr>
          <w:b/>
          <w:sz w:val="20"/>
          <w:szCs w:val="20"/>
        </w:rPr>
        <w:t>Albany City School District</w:t>
      </w:r>
    </w:p>
    <w:p w:rsidR="00DE2E45" w:rsidRPr="00AB335B" w:rsidRDefault="001144FB" w:rsidP="000E0954">
      <w:pPr>
        <w:pStyle w:val="NoSpacing"/>
        <w:jc w:val="center"/>
        <w:rPr>
          <w:b/>
          <w:sz w:val="24"/>
          <w:szCs w:val="24"/>
        </w:rPr>
      </w:pPr>
      <w:r w:rsidRPr="00AB335B">
        <w:rPr>
          <w:b/>
          <w:sz w:val="24"/>
          <w:szCs w:val="24"/>
        </w:rPr>
        <w:t xml:space="preserve">TIER 1 CLASSROOM BEHAVIOR </w:t>
      </w:r>
      <w:r>
        <w:rPr>
          <w:b/>
          <w:sz w:val="24"/>
          <w:szCs w:val="24"/>
        </w:rPr>
        <w:t>SUPPOR</w:t>
      </w:r>
      <w:r w:rsidRPr="00AB335B">
        <w:rPr>
          <w:b/>
          <w:sz w:val="24"/>
          <w:szCs w:val="24"/>
        </w:rPr>
        <w:t xml:space="preserve">T </w:t>
      </w:r>
      <w:r>
        <w:rPr>
          <w:b/>
          <w:sz w:val="24"/>
          <w:szCs w:val="24"/>
        </w:rPr>
        <w:t>PLAN</w:t>
      </w:r>
    </w:p>
    <w:p w:rsidR="001144FB" w:rsidRDefault="001144FB" w:rsidP="00AB335B">
      <w:pPr>
        <w:jc w:val="center"/>
        <w:rPr>
          <w:rFonts w:cs="Aharoni"/>
          <w:b/>
          <w:sz w:val="20"/>
          <w:szCs w:val="20"/>
        </w:rPr>
      </w:pPr>
      <w:r>
        <w:rPr>
          <w:rFonts w:cs="Aharoni"/>
          <w:b/>
          <w:sz w:val="20"/>
          <w:szCs w:val="20"/>
        </w:rPr>
        <w:t xml:space="preserve">DATE ORIGINAL WRITTEN: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  <w:r>
        <w:rPr>
          <w:rFonts w:cs="Aharoni"/>
          <w:b/>
          <w:sz w:val="20"/>
          <w:szCs w:val="20"/>
        </w:rPr>
        <w:t xml:space="preserve">    DATE(S) UPDATED:  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426D4B" w:rsidRPr="00AB335B" w:rsidRDefault="00426D4B" w:rsidP="00AB335B">
      <w:pPr>
        <w:jc w:val="center"/>
        <w:rPr>
          <w:rFonts w:cs="Aharoni"/>
          <w:b/>
          <w:sz w:val="20"/>
          <w:szCs w:val="20"/>
        </w:rPr>
      </w:pPr>
      <w:r w:rsidRPr="00AB335B">
        <w:rPr>
          <w:rFonts w:cs="Aharoni"/>
          <w:b/>
          <w:sz w:val="20"/>
          <w:szCs w:val="20"/>
        </w:rPr>
        <w:t>Teacher:</w:t>
      </w:r>
      <w:r w:rsidR="00282112"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  <w:bookmarkEnd w:id="0"/>
      <w:r w:rsidR="006E773B" w:rsidRPr="00AB335B">
        <w:rPr>
          <w:rFonts w:cs="Aharoni"/>
          <w:b/>
          <w:sz w:val="20"/>
          <w:szCs w:val="20"/>
        </w:rPr>
        <w:t xml:space="preserve">         </w:t>
      </w:r>
      <w:r w:rsidRPr="00AB335B">
        <w:rPr>
          <w:rFonts w:cs="Aharoni"/>
          <w:b/>
          <w:sz w:val="20"/>
          <w:szCs w:val="20"/>
        </w:rPr>
        <w:t>School Year:</w:t>
      </w:r>
      <w:r w:rsidR="006E773B" w:rsidRPr="00AB335B">
        <w:rPr>
          <w:rFonts w:cs="Aharoni"/>
          <w:b/>
          <w:sz w:val="20"/>
          <w:szCs w:val="20"/>
        </w:rPr>
        <w:t xml:space="preserve"> </w:t>
      </w:r>
      <w:r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  <w:r w:rsidR="006E773B" w:rsidRPr="00AB335B">
        <w:rPr>
          <w:rFonts w:cs="Aharoni"/>
          <w:b/>
          <w:sz w:val="20"/>
          <w:szCs w:val="20"/>
        </w:rPr>
        <w:t xml:space="preserve">        </w:t>
      </w:r>
      <w:r w:rsidRPr="00AB335B">
        <w:rPr>
          <w:rFonts w:cs="Aharoni"/>
          <w:b/>
          <w:sz w:val="20"/>
          <w:szCs w:val="20"/>
        </w:rPr>
        <w:t>Grade Level(s):</w:t>
      </w:r>
      <w:r w:rsidR="00282112"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  <w:r w:rsidR="00AB335B">
        <w:rPr>
          <w:rFonts w:cs="Aharoni"/>
          <w:b/>
          <w:sz w:val="20"/>
          <w:szCs w:val="20"/>
        </w:rPr>
        <w:tab/>
      </w:r>
      <w:r w:rsidRPr="00AB335B">
        <w:rPr>
          <w:rFonts w:cs="Aharoni"/>
          <w:b/>
          <w:sz w:val="20"/>
          <w:szCs w:val="20"/>
        </w:rPr>
        <w:t>TA(s):</w:t>
      </w:r>
      <w:r w:rsidR="006E773B" w:rsidRPr="00AB335B">
        <w:rPr>
          <w:rFonts w:cs="Aharoni"/>
          <w:b/>
          <w:sz w:val="20"/>
          <w:szCs w:val="20"/>
        </w:rPr>
        <w:t xml:space="preserve">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  <w:r w:rsidR="006E773B" w:rsidRPr="00AB335B">
        <w:rPr>
          <w:rFonts w:cs="Aharoni"/>
          <w:b/>
          <w:sz w:val="20"/>
          <w:szCs w:val="20"/>
        </w:rPr>
        <w:t xml:space="preserve">    Class Ratio: </w:t>
      </w:r>
      <w:r w:rsidR="006E773B"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73B"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="006E773B" w:rsidRPr="00AB335B">
        <w:rPr>
          <w:rFonts w:cs="Aharoni"/>
          <w:sz w:val="20"/>
          <w:szCs w:val="20"/>
          <w:highlight w:val="lightGray"/>
        </w:rPr>
      </w:r>
      <w:r w:rsidR="006E773B" w:rsidRPr="00AB335B">
        <w:rPr>
          <w:rFonts w:cs="Aharoni"/>
          <w:sz w:val="20"/>
          <w:szCs w:val="20"/>
          <w:highlight w:val="lightGray"/>
        </w:rPr>
        <w:fldChar w:fldCharType="separate"/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noProof/>
          <w:sz w:val="20"/>
          <w:szCs w:val="20"/>
          <w:highlight w:val="lightGray"/>
        </w:rPr>
        <w:t> </w:t>
      </w:r>
      <w:r w:rsidR="006E773B" w:rsidRPr="00AB335B">
        <w:rPr>
          <w:rFonts w:cs="Aharoni"/>
          <w:sz w:val="20"/>
          <w:szCs w:val="20"/>
          <w:highlight w:val="lightGray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2826"/>
        <w:gridCol w:w="2520"/>
      </w:tblGrid>
      <w:tr w:rsidR="00AB335B" w:rsidTr="000C1105">
        <w:trPr>
          <w:trHeight w:val="85"/>
        </w:trPr>
        <w:tc>
          <w:tcPr>
            <w:tcW w:w="4392" w:type="dxa"/>
            <w:vAlign w:val="center"/>
          </w:tcPr>
          <w:p w:rsidR="00AB335B" w:rsidRPr="00212821" w:rsidRDefault="00AB335B" w:rsidP="00AB335B">
            <w:pPr>
              <w:rPr>
                <w:rFonts w:cs="Aharoni"/>
                <w:b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  <w:u w:val="single"/>
              </w:rPr>
              <w:t>The following are clearly posted</w:t>
            </w:r>
            <w:r w:rsidRPr="00AB335B">
              <w:rPr>
                <w:rFonts w:cs="Aharoni"/>
                <w:sz w:val="20"/>
                <w:szCs w:val="20"/>
              </w:rPr>
              <w:t>:</w:t>
            </w:r>
          </w:p>
        </w:tc>
        <w:tc>
          <w:tcPr>
            <w:tcW w:w="2826" w:type="dxa"/>
            <w:vAlign w:val="center"/>
          </w:tcPr>
          <w:p w:rsidR="00AB335B" w:rsidRPr="00AB335B" w:rsidRDefault="00AB335B" w:rsidP="00AB335B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 w:rsidRPr="00AB335B">
              <w:rPr>
                <w:rFonts w:cs="Aharoni"/>
                <w:b/>
                <w:sz w:val="20"/>
                <w:szCs w:val="20"/>
              </w:rPr>
              <w:t>YES</w:t>
            </w:r>
          </w:p>
        </w:tc>
        <w:tc>
          <w:tcPr>
            <w:tcW w:w="2520" w:type="dxa"/>
            <w:vAlign w:val="center"/>
          </w:tcPr>
          <w:p w:rsidR="00AB335B" w:rsidRPr="00AB335B" w:rsidRDefault="00AB335B" w:rsidP="00AB335B">
            <w:pPr>
              <w:jc w:val="center"/>
              <w:rPr>
                <w:rFonts w:cs="Aharoni"/>
                <w:b/>
                <w:sz w:val="20"/>
                <w:szCs w:val="20"/>
              </w:rPr>
            </w:pPr>
            <w:r w:rsidRPr="00AB335B">
              <w:rPr>
                <w:rFonts w:cs="Aharoni"/>
                <w:b/>
                <w:sz w:val="20"/>
                <w:szCs w:val="20"/>
              </w:rPr>
              <w:t>NO</w:t>
            </w:r>
          </w:p>
        </w:tc>
      </w:tr>
      <w:tr w:rsidR="00AB335B" w:rsidTr="000C1105">
        <w:tc>
          <w:tcPr>
            <w:tcW w:w="4392" w:type="dxa"/>
          </w:tcPr>
          <w:p w:rsidR="000C1105" w:rsidRPr="00AB335B" w:rsidRDefault="00AB335B" w:rsidP="000C1105">
            <w:pPr>
              <w:rPr>
                <w:rFonts w:cs="Aharoni"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</w:rPr>
              <w:t>Classroom Routines and Procedures</w:t>
            </w:r>
          </w:p>
        </w:tc>
        <w:sdt>
          <w:sdtPr>
            <w:rPr>
              <w:rFonts w:cs="Aharoni"/>
              <w:sz w:val="20"/>
              <w:szCs w:val="20"/>
            </w:rPr>
            <w:id w:val="-7902831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26" w:type="dxa"/>
              </w:tcPr>
              <w:p w:rsidR="00AB335B" w:rsidRDefault="000C1105" w:rsidP="00AB335B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haroni"/>
              <w:sz w:val="20"/>
              <w:szCs w:val="20"/>
            </w:rPr>
            <w:id w:val="17134651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20" w:type="dxa"/>
              </w:tcPr>
              <w:p w:rsidR="00AB335B" w:rsidRDefault="00AB335B" w:rsidP="00AB335B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 w:rsidRPr="00AB335B"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C1105" w:rsidTr="000C1105">
        <w:tc>
          <w:tcPr>
            <w:tcW w:w="4392" w:type="dxa"/>
          </w:tcPr>
          <w:p w:rsidR="000C1105" w:rsidRPr="00AB335B" w:rsidRDefault="000C1105" w:rsidP="00DE2E45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Hallway Expectations                                                                </w:t>
            </w:r>
          </w:p>
        </w:tc>
        <w:tc>
          <w:tcPr>
            <w:tcW w:w="2826" w:type="dxa"/>
          </w:tcPr>
          <w:p w:rsidR="000C1105" w:rsidRDefault="001144FB" w:rsidP="00AB335B">
            <w:pPr>
              <w:jc w:val="center"/>
              <w:rPr>
                <w:rFonts w:cs="Aharon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1363784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C110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0" w:type="dxa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70132503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>
              <w:rPr>
                <w:rFonts w:hint="default"/>
              </w:rPr>
            </w:sdtEndPr>
            <w:sdtContent>
              <w:p w:rsidR="000C1105" w:rsidRDefault="000C1105" w:rsidP="00AB335B">
                <w:pPr>
                  <w:jc w:val="center"/>
                  <w:rPr>
                    <w:rFonts w:cs="Aharon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AB335B" w:rsidTr="000C1105">
        <w:tc>
          <w:tcPr>
            <w:tcW w:w="4392" w:type="dxa"/>
          </w:tcPr>
          <w:p w:rsidR="00AB335B" w:rsidRPr="00AB335B" w:rsidRDefault="00AB335B" w:rsidP="00DE2E45">
            <w:pPr>
              <w:rPr>
                <w:rFonts w:cs="Aharoni"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</w:rPr>
              <w:t>Daily Schedule (include visuals if appropriate)</w:t>
            </w:r>
          </w:p>
        </w:tc>
        <w:sdt>
          <w:sdtPr>
            <w:rPr>
              <w:rFonts w:cs="Aharoni"/>
              <w:sz w:val="20"/>
              <w:szCs w:val="20"/>
            </w:rPr>
            <w:id w:val="3378114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26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haroni"/>
              <w:sz w:val="20"/>
              <w:szCs w:val="20"/>
            </w:rPr>
            <w:id w:val="-1587614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20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 w:rsidRPr="00AB335B"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335B" w:rsidTr="000C1105">
        <w:tc>
          <w:tcPr>
            <w:tcW w:w="4392" w:type="dxa"/>
          </w:tcPr>
          <w:p w:rsidR="00AB335B" w:rsidRPr="00AB335B" w:rsidRDefault="00AB335B" w:rsidP="00DE2E45">
            <w:pPr>
              <w:rPr>
                <w:rFonts w:cs="Aharoni"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</w:rPr>
              <w:t>Classroom Expectations (based on PBIS matrix)</w:t>
            </w:r>
          </w:p>
        </w:tc>
        <w:sdt>
          <w:sdtPr>
            <w:rPr>
              <w:rFonts w:cs="Aharoni"/>
              <w:sz w:val="20"/>
              <w:szCs w:val="20"/>
            </w:rPr>
            <w:id w:val="-2800328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26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haroni"/>
              <w:sz w:val="20"/>
              <w:szCs w:val="20"/>
            </w:rPr>
            <w:id w:val="5332359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20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 w:rsidRPr="00AB335B"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B335B" w:rsidTr="000C1105">
        <w:tc>
          <w:tcPr>
            <w:tcW w:w="4392" w:type="dxa"/>
          </w:tcPr>
          <w:p w:rsidR="00AB335B" w:rsidRPr="00AB335B" w:rsidRDefault="00AB335B" w:rsidP="00DE2E45">
            <w:pPr>
              <w:rPr>
                <w:rFonts w:cs="Aharoni"/>
                <w:sz w:val="20"/>
                <w:szCs w:val="20"/>
              </w:rPr>
            </w:pPr>
            <w:r w:rsidRPr="00AB335B">
              <w:rPr>
                <w:rFonts w:cs="Aharoni"/>
                <w:sz w:val="20"/>
                <w:szCs w:val="20"/>
              </w:rPr>
              <w:t>Voice Level Poster</w:t>
            </w:r>
          </w:p>
        </w:tc>
        <w:sdt>
          <w:sdtPr>
            <w:rPr>
              <w:rFonts w:cs="Aharoni"/>
              <w:sz w:val="20"/>
              <w:szCs w:val="20"/>
            </w:rPr>
            <w:id w:val="-5014306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826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haroni"/>
              <w:sz w:val="20"/>
              <w:szCs w:val="20"/>
            </w:rPr>
            <w:id w:val="-20866080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520" w:type="dxa"/>
              </w:tcPr>
              <w:p w:rsidR="00AB335B" w:rsidRDefault="00AB335B" w:rsidP="00DE2E45">
                <w:pPr>
                  <w:jc w:val="center"/>
                  <w:rPr>
                    <w:rFonts w:cs="Aharoni"/>
                    <w:b/>
                    <w:sz w:val="20"/>
                    <w:szCs w:val="20"/>
                    <w:u w:val="single"/>
                  </w:rPr>
                </w:pPr>
                <w:r w:rsidRPr="00AB335B">
                  <w:rPr>
                    <w:rFonts w:ascii="MS Gothic" w:eastAsia="MS Gothic" w:hAnsi="MS Gothic" w:cs="Aharon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AB335B" w:rsidRPr="00AB335B" w:rsidRDefault="00AB335B" w:rsidP="000D1FD1">
      <w:pPr>
        <w:spacing w:after="0"/>
        <w:jc w:val="both"/>
        <w:rPr>
          <w:rFonts w:cs="Aharoni"/>
          <w:sz w:val="16"/>
          <w:szCs w:val="16"/>
        </w:rPr>
      </w:pPr>
    </w:p>
    <w:p w:rsidR="000D1FD1" w:rsidRPr="00AB335B" w:rsidRDefault="00AB335B" w:rsidP="000D1FD1">
      <w:pPr>
        <w:spacing w:after="0"/>
        <w:jc w:val="both"/>
        <w:rPr>
          <w:rFonts w:cs="Aharoni"/>
          <w:i/>
          <w:color w:val="1F497D" w:themeColor="text2"/>
          <w:sz w:val="20"/>
          <w:szCs w:val="20"/>
        </w:rPr>
      </w:pPr>
      <w:r>
        <w:rPr>
          <w:rFonts w:cs="Aharoni"/>
          <w:sz w:val="20"/>
          <w:szCs w:val="20"/>
          <w:u w:val="single"/>
        </w:rPr>
        <w:t>When and How do You Teach and Reinforce</w:t>
      </w:r>
      <w:r w:rsidR="00D04469" w:rsidRPr="00AB335B">
        <w:rPr>
          <w:rFonts w:cs="Aharoni"/>
          <w:sz w:val="20"/>
          <w:szCs w:val="20"/>
          <w:u w:val="single"/>
        </w:rPr>
        <w:t xml:space="preserve"> Behavioral Expectations</w:t>
      </w:r>
      <w:r w:rsidR="00D04469" w:rsidRPr="00AB335B">
        <w:rPr>
          <w:rFonts w:cs="Aharoni"/>
          <w:sz w:val="20"/>
          <w:szCs w:val="20"/>
        </w:rPr>
        <w:t>:</w:t>
      </w:r>
      <w:r w:rsidR="00282112" w:rsidRPr="00AB335B">
        <w:rPr>
          <w:rFonts w:cs="Aharoni"/>
          <w:sz w:val="20"/>
          <w:szCs w:val="20"/>
        </w:rPr>
        <w:t xml:space="preserve">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AB335B" w:rsidRPr="00AB335B" w:rsidRDefault="00AB335B" w:rsidP="000D1FD1">
      <w:pPr>
        <w:spacing w:after="0"/>
        <w:jc w:val="both"/>
        <w:rPr>
          <w:rFonts w:cs="Aharoni"/>
          <w:sz w:val="16"/>
          <w:szCs w:val="16"/>
        </w:rPr>
      </w:pPr>
    </w:p>
    <w:p w:rsidR="00AB335B" w:rsidRPr="00AB335B" w:rsidRDefault="00AB335B" w:rsidP="000D1FD1">
      <w:pPr>
        <w:spacing w:after="0"/>
        <w:jc w:val="both"/>
        <w:rPr>
          <w:rFonts w:cs="Aharoni"/>
          <w:sz w:val="16"/>
          <w:szCs w:val="16"/>
          <w:u w:val="single"/>
        </w:rPr>
      </w:pPr>
    </w:p>
    <w:p w:rsidR="00AB335B" w:rsidRDefault="00AB335B" w:rsidP="000D1FD1">
      <w:pPr>
        <w:spacing w:after="0"/>
        <w:jc w:val="both"/>
        <w:rPr>
          <w:rFonts w:cs="Aharoni"/>
          <w:sz w:val="20"/>
          <w:szCs w:val="20"/>
          <w:u w:val="single"/>
        </w:rPr>
      </w:pPr>
      <w:r>
        <w:rPr>
          <w:rFonts w:cs="Aharoni"/>
          <w:sz w:val="20"/>
          <w:szCs w:val="20"/>
          <w:u w:val="single"/>
        </w:rPr>
        <w:t>Plan for Delivering PBIS and/or Other Reinforcers:</w:t>
      </w:r>
      <w:r w:rsidRPr="00AB335B">
        <w:rPr>
          <w:rFonts w:cs="Aharoni"/>
          <w:sz w:val="20"/>
          <w:szCs w:val="20"/>
        </w:rPr>
        <w:t xml:space="preserve"> 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bookmarkStart w:id="1" w:name="_GoBack"/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bookmarkEnd w:id="1"/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AB335B" w:rsidRPr="00AB335B" w:rsidRDefault="00AB335B" w:rsidP="000D1FD1">
      <w:pPr>
        <w:spacing w:after="0"/>
        <w:jc w:val="both"/>
        <w:rPr>
          <w:rFonts w:cs="Aharoni"/>
          <w:sz w:val="16"/>
          <w:szCs w:val="16"/>
        </w:rPr>
      </w:pPr>
    </w:p>
    <w:p w:rsidR="000D1FD1" w:rsidRPr="00AB335B" w:rsidRDefault="000D1FD1" w:rsidP="000D1FD1">
      <w:pPr>
        <w:spacing w:after="0"/>
        <w:jc w:val="both"/>
        <w:rPr>
          <w:rFonts w:cs="Aharoni"/>
          <w:sz w:val="16"/>
          <w:szCs w:val="16"/>
        </w:rPr>
      </w:pPr>
    </w:p>
    <w:p w:rsidR="00AB335B" w:rsidRPr="00AB335B" w:rsidRDefault="00AB335B" w:rsidP="000D1FD1">
      <w:pPr>
        <w:spacing w:after="0"/>
        <w:jc w:val="both"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  <w:u w:val="single"/>
        </w:rPr>
        <w:t>How do you Assess Student Engagement?:</w:t>
      </w:r>
      <w:r>
        <w:rPr>
          <w:rFonts w:cs="Aharoni"/>
          <w:sz w:val="20"/>
          <w:szCs w:val="20"/>
        </w:rPr>
        <w:t xml:space="preserve"> 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AB335B" w:rsidRDefault="00AB335B" w:rsidP="000D1FD1">
      <w:pPr>
        <w:spacing w:after="0"/>
        <w:jc w:val="both"/>
        <w:rPr>
          <w:rFonts w:cs="Aharoni"/>
          <w:sz w:val="16"/>
          <w:szCs w:val="16"/>
        </w:rPr>
      </w:pPr>
    </w:p>
    <w:p w:rsidR="001144FB" w:rsidRPr="00AB335B" w:rsidRDefault="001144FB" w:rsidP="000D1FD1">
      <w:pPr>
        <w:spacing w:after="0"/>
        <w:jc w:val="both"/>
        <w:rPr>
          <w:rFonts w:cs="Aharoni"/>
          <w:sz w:val="16"/>
          <w:szCs w:val="16"/>
        </w:rPr>
      </w:pPr>
    </w:p>
    <w:p w:rsidR="001B4636" w:rsidRDefault="001B4636" w:rsidP="000D1FD1">
      <w:pPr>
        <w:spacing w:after="0"/>
        <w:jc w:val="both"/>
        <w:rPr>
          <w:rFonts w:cs="Aharoni"/>
          <w:sz w:val="20"/>
          <w:szCs w:val="20"/>
        </w:rPr>
      </w:pPr>
      <w:r w:rsidRPr="00AB335B">
        <w:rPr>
          <w:rFonts w:cs="Aharoni"/>
          <w:sz w:val="20"/>
          <w:szCs w:val="20"/>
          <w:u w:val="single"/>
        </w:rPr>
        <w:t>What strategies do you use to build caring relationships?</w:t>
      </w:r>
      <w:r w:rsidRPr="00AB335B">
        <w:rPr>
          <w:rFonts w:cs="Aharoni"/>
          <w:sz w:val="20"/>
          <w:szCs w:val="20"/>
        </w:rPr>
        <w:t xml:space="preserve">: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286E12" w:rsidRDefault="00286E12" w:rsidP="000D1FD1">
      <w:pPr>
        <w:spacing w:after="0"/>
        <w:jc w:val="both"/>
        <w:rPr>
          <w:rFonts w:cs="Aharoni"/>
          <w:sz w:val="20"/>
          <w:szCs w:val="20"/>
        </w:rPr>
      </w:pPr>
    </w:p>
    <w:p w:rsidR="001144FB" w:rsidRDefault="001144FB" w:rsidP="000D1FD1">
      <w:pPr>
        <w:spacing w:after="0"/>
        <w:jc w:val="both"/>
        <w:rPr>
          <w:rFonts w:cs="Aharoni"/>
          <w:sz w:val="20"/>
          <w:szCs w:val="20"/>
        </w:rPr>
      </w:pPr>
    </w:p>
    <w:p w:rsidR="00286E12" w:rsidRPr="00286E12" w:rsidRDefault="00286E12" w:rsidP="000D1FD1">
      <w:pPr>
        <w:spacing w:after="0"/>
        <w:jc w:val="both"/>
        <w:rPr>
          <w:rFonts w:cs="Aharoni"/>
          <w:color w:val="1F497D" w:themeColor="text2"/>
          <w:sz w:val="16"/>
          <w:szCs w:val="16"/>
          <w:u w:val="single"/>
        </w:rPr>
      </w:pPr>
      <w:r>
        <w:rPr>
          <w:rFonts w:cs="Aharoni"/>
          <w:sz w:val="20"/>
          <w:szCs w:val="20"/>
          <w:u w:val="single"/>
        </w:rPr>
        <w:t xml:space="preserve">How will I provide feedback to students: </w:t>
      </w:r>
      <w:r w:rsidRPr="00AB335B">
        <w:rPr>
          <w:rFonts w:cs="Aharoni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35B">
        <w:rPr>
          <w:rFonts w:cs="Aharoni"/>
          <w:sz w:val="20"/>
          <w:szCs w:val="20"/>
          <w:highlight w:val="lightGray"/>
        </w:rPr>
        <w:instrText xml:space="preserve"> FORMTEXT </w:instrText>
      </w:r>
      <w:r w:rsidRPr="00AB335B">
        <w:rPr>
          <w:rFonts w:cs="Aharoni"/>
          <w:sz w:val="20"/>
          <w:szCs w:val="20"/>
          <w:highlight w:val="lightGray"/>
        </w:rPr>
      </w:r>
      <w:r w:rsidRPr="00AB335B">
        <w:rPr>
          <w:rFonts w:cs="Aharoni"/>
          <w:sz w:val="20"/>
          <w:szCs w:val="20"/>
          <w:highlight w:val="lightGray"/>
        </w:rPr>
        <w:fldChar w:fldCharType="separate"/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noProof/>
          <w:sz w:val="20"/>
          <w:szCs w:val="20"/>
          <w:highlight w:val="lightGray"/>
        </w:rPr>
        <w:t> </w:t>
      </w:r>
      <w:r w:rsidRPr="00AB335B">
        <w:rPr>
          <w:rFonts w:cs="Aharoni"/>
          <w:sz w:val="20"/>
          <w:szCs w:val="20"/>
          <w:highlight w:val="lightGray"/>
        </w:rPr>
        <w:fldChar w:fldCharType="end"/>
      </w:r>
    </w:p>
    <w:p w:rsidR="0007575D" w:rsidRDefault="0007575D" w:rsidP="0007575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9970"/>
        <w:gridCol w:w="1210"/>
      </w:tblGrid>
      <w:tr w:rsidR="0007575D" w:rsidTr="007470E9">
        <w:trPr>
          <w:trHeight w:val="620"/>
        </w:trPr>
        <w:tc>
          <w:tcPr>
            <w:tcW w:w="2994" w:type="dxa"/>
            <w:vAlign w:val="center"/>
          </w:tcPr>
          <w:p w:rsidR="0007575D" w:rsidRDefault="0007575D" w:rsidP="0007575D">
            <w:pPr>
              <w:pStyle w:val="NoSpacing"/>
              <w:jc w:val="center"/>
            </w:pPr>
          </w:p>
        </w:tc>
        <w:tc>
          <w:tcPr>
            <w:tcW w:w="9970" w:type="dxa"/>
            <w:vAlign w:val="center"/>
          </w:tcPr>
          <w:p w:rsidR="0007575D" w:rsidRPr="003106E8" w:rsidRDefault="0007575D" w:rsidP="000757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06E8">
              <w:rPr>
                <w:b/>
                <w:sz w:val="24"/>
                <w:szCs w:val="24"/>
              </w:rPr>
              <w:t>Classroom Procedures Defined</w:t>
            </w:r>
          </w:p>
        </w:tc>
        <w:tc>
          <w:tcPr>
            <w:tcW w:w="1210" w:type="dxa"/>
          </w:tcPr>
          <w:p w:rsidR="0007575D" w:rsidRPr="003106E8" w:rsidRDefault="0007575D" w:rsidP="0007575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06E8">
              <w:rPr>
                <w:b/>
                <w:sz w:val="24"/>
                <w:szCs w:val="24"/>
              </w:rPr>
              <w:t>Taught to Students?</w:t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7470E9">
            <w:pPr>
              <w:pStyle w:val="NoSpacing"/>
              <w:jc w:val="both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Arrival-Entering room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Starting the Day (attendance, pledge..…)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Students arriving late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3106E8" w:rsidRDefault="007470E9" w:rsidP="003106E8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Students who are returning from an absence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Getting students’ attention/attention signal (verbal/non-verbal)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lastRenderedPageBreak/>
              <w:t>Working independently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Whole group work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Small group work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07575D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Test taking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286E12" w:rsidRDefault="007470E9" w:rsidP="003106E8">
            <w:pPr>
              <w:pStyle w:val="NoSpacing"/>
              <w:rPr>
                <w:rFonts w:ascii="Arial Narrow" w:hAnsi="Arial Narrow"/>
                <w:b/>
              </w:rPr>
            </w:pPr>
            <w:r w:rsidRPr="00634F3F">
              <w:rPr>
                <w:rFonts w:ascii="Arial Narrow" w:hAnsi="Arial Narrow"/>
                <w:b/>
              </w:rPr>
              <w:t>When completing assignments/assessments/What to do when finished early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286E12" w:rsidRDefault="007470E9" w:rsidP="003106E8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Turning in homework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vAlign w:val="center"/>
          </w:tcPr>
          <w:p w:rsidR="007470E9" w:rsidRPr="00286E12" w:rsidRDefault="007470E9" w:rsidP="003106E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Late and missing assignments</w:t>
            </w:r>
          </w:p>
        </w:tc>
        <w:tc>
          <w:tcPr>
            <w:tcW w:w="9970" w:type="dxa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Participating in class discussion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FFFFFF" w:themeFill="background1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Disruptions (announcements, phone calls, knocks on the door)</w:t>
            </w:r>
          </w:p>
        </w:tc>
        <w:tc>
          <w:tcPr>
            <w:tcW w:w="9970" w:type="dxa"/>
            <w:shd w:val="clear" w:color="auto" w:fill="FFFFFF" w:themeFill="background1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FFFFFF" w:themeFill="background1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Obtaining materials (pencil, tissue, etc.)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FFFFFF" w:themeFill="background1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Sharpening Pencils</w:t>
            </w:r>
          </w:p>
        </w:tc>
        <w:tc>
          <w:tcPr>
            <w:tcW w:w="9970" w:type="dxa"/>
            <w:shd w:val="clear" w:color="auto" w:fill="FFFFFF" w:themeFill="background1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FFFFFF" w:themeFill="background1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286E12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286E12">
              <w:rPr>
                <w:rFonts w:ascii="Arial Narrow" w:hAnsi="Arial Narrow"/>
                <w:b/>
              </w:rPr>
              <w:t>Bathroom/Drinks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FFFFFF" w:themeFill="background1"/>
            <w:vAlign w:val="center"/>
          </w:tcPr>
          <w:p w:rsidR="007470E9" w:rsidRPr="003106E8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Transitions</w:t>
            </w:r>
          </w:p>
        </w:tc>
        <w:tc>
          <w:tcPr>
            <w:tcW w:w="9970" w:type="dxa"/>
            <w:shd w:val="clear" w:color="auto" w:fill="FFFFFF" w:themeFill="background1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FFFFFF" w:themeFill="background1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7470E9" w:rsidRPr="0007575D" w:rsidTr="007470E9">
        <w:trPr>
          <w:trHeight w:val="620"/>
        </w:trPr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7470E9" w:rsidRPr="003106E8" w:rsidRDefault="007470E9" w:rsidP="001D219A">
            <w:pPr>
              <w:pStyle w:val="NoSpacing"/>
              <w:rPr>
                <w:rFonts w:ascii="Arial Narrow" w:hAnsi="Arial Narrow"/>
                <w:b/>
              </w:rPr>
            </w:pPr>
            <w:r w:rsidRPr="003106E8">
              <w:rPr>
                <w:rFonts w:ascii="Arial Narrow" w:hAnsi="Arial Narrow"/>
                <w:b/>
              </w:rPr>
              <w:t>Dismissal-End of class/leaving classroom</w:t>
            </w:r>
          </w:p>
        </w:tc>
        <w:tc>
          <w:tcPr>
            <w:tcW w:w="9970" w:type="dxa"/>
            <w:shd w:val="clear" w:color="auto" w:fill="D9D9D9" w:themeFill="background1" w:themeFillShade="D9"/>
          </w:tcPr>
          <w:p w:rsidR="007470E9" w:rsidRDefault="007470E9" w:rsidP="007470E9"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noProof/>
                <w:sz w:val="20"/>
                <w:szCs w:val="20"/>
                <w:highlight w:val="lightGray"/>
              </w:rPr>
              <w:t> </w:t>
            </w:r>
            <w:r w:rsidRPr="00CC4B1B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:rsidR="007470E9" w:rsidRDefault="007470E9" w:rsidP="007470E9">
            <w:pPr>
              <w:jc w:val="center"/>
            </w:pP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instrText xml:space="preserve"> FORMTEXT </w:instrTex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separate"/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noProof/>
                <w:sz w:val="20"/>
                <w:szCs w:val="20"/>
                <w:highlight w:val="lightGray"/>
              </w:rPr>
              <w:t> </w:t>
            </w:r>
            <w:r w:rsidRPr="00CE4431">
              <w:rPr>
                <w:rFonts w:cs="Aharoni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07575D" w:rsidRPr="0007575D" w:rsidRDefault="001144FB" w:rsidP="005F6EE3">
      <w:pPr>
        <w:spacing w:after="0"/>
        <w:rPr>
          <w:rFonts w:cs="Aharoni"/>
        </w:rPr>
      </w:pPr>
      <w:r>
        <w:rPr>
          <w:rFonts w:cs="Aharoni"/>
        </w:rPr>
        <w:t xml:space="preserve"> (Version 7-27-16)</w:t>
      </w:r>
    </w:p>
    <w:sectPr w:rsidR="0007575D" w:rsidRPr="0007575D" w:rsidSect="00DE2E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E8" w:rsidRDefault="003106E8" w:rsidP="00081F82">
      <w:pPr>
        <w:spacing w:after="0" w:line="240" w:lineRule="auto"/>
      </w:pPr>
      <w:r>
        <w:separator/>
      </w:r>
    </w:p>
  </w:endnote>
  <w:endnote w:type="continuationSeparator" w:id="0">
    <w:p w:rsidR="003106E8" w:rsidRDefault="003106E8" w:rsidP="0008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E8" w:rsidRDefault="003106E8" w:rsidP="00081F82">
      <w:pPr>
        <w:spacing w:after="0" w:line="240" w:lineRule="auto"/>
      </w:pPr>
      <w:r>
        <w:separator/>
      </w:r>
    </w:p>
  </w:footnote>
  <w:footnote w:type="continuationSeparator" w:id="0">
    <w:p w:rsidR="003106E8" w:rsidRDefault="003106E8" w:rsidP="0008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62B"/>
    <w:multiLevelType w:val="hybridMultilevel"/>
    <w:tmpl w:val="A0C2D494"/>
    <w:lvl w:ilvl="0" w:tplc="D06A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03862"/>
    <w:multiLevelType w:val="hybridMultilevel"/>
    <w:tmpl w:val="8D187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4A1761"/>
    <w:multiLevelType w:val="hybridMultilevel"/>
    <w:tmpl w:val="675EF5B2"/>
    <w:lvl w:ilvl="0" w:tplc="D04A2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ocumentProtection w:edit="forms" w:formatting="1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64"/>
    <w:rsid w:val="00055E4B"/>
    <w:rsid w:val="0007575D"/>
    <w:rsid w:val="00081F82"/>
    <w:rsid w:val="000C1105"/>
    <w:rsid w:val="000D1FD1"/>
    <w:rsid w:val="000E0954"/>
    <w:rsid w:val="00102718"/>
    <w:rsid w:val="001144FB"/>
    <w:rsid w:val="001B4636"/>
    <w:rsid w:val="001E2A49"/>
    <w:rsid w:val="00262259"/>
    <w:rsid w:val="00282112"/>
    <w:rsid w:val="00286E12"/>
    <w:rsid w:val="002C386E"/>
    <w:rsid w:val="002C6227"/>
    <w:rsid w:val="003106E8"/>
    <w:rsid w:val="0035531E"/>
    <w:rsid w:val="00426D4B"/>
    <w:rsid w:val="00597741"/>
    <w:rsid w:val="005F6EE3"/>
    <w:rsid w:val="00634F3F"/>
    <w:rsid w:val="00667664"/>
    <w:rsid w:val="006E773B"/>
    <w:rsid w:val="00707F18"/>
    <w:rsid w:val="007470E9"/>
    <w:rsid w:val="0080546F"/>
    <w:rsid w:val="008B7190"/>
    <w:rsid w:val="00976224"/>
    <w:rsid w:val="009E53C3"/>
    <w:rsid w:val="00A21F00"/>
    <w:rsid w:val="00AB335B"/>
    <w:rsid w:val="00CF3C1F"/>
    <w:rsid w:val="00D04469"/>
    <w:rsid w:val="00D53B68"/>
    <w:rsid w:val="00DA2B66"/>
    <w:rsid w:val="00DD5F64"/>
    <w:rsid w:val="00DE2E45"/>
    <w:rsid w:val="00F403DB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0954"/>
    <w:pPr>
      <w:spacing w:after="0" w:line="240" w:lineRule="auto"/>
    </w:pPr>
  </w:style>
  <w:style w:type="table" w:styleId="TableGrid">
    <w:name w:val="Table Grid"/>
    <w:basedOn w:val="TableNormal"/>
    <w:uiPriority w:val="59"/>
    <w:rsid w:val="00AB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82"/>
  </w:style>
  <w:style w:type="paragraph" w:styleId="Footer">
    <w:name w:val="footer"/>
    <w:basedOn w:val="Normal"/>
    <w:link w:val="FooterChar"/>
    <w:uiPriority w:val="99"/>
    <w:unhideWhenUsed/>
    <w:rsid w:val="0008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0954"/>
    <w:pPr>
      <w:spacing w:after="0" w:line="240" w:lineRule="auto"/>
    </w:pPr>
  </w:style>
  <w:style w:type="table" w:styleId="TableGrid">
    <w:name w:val="Table Grid"/>
    <w:basedOn w:val="TableNormal"/>
    <w:uiPriority w:val="59"/>
    <w:rsid w:val="00AB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82"/>
  </w:style>
  <w:style w:type="paragraph" w:styleId="Footer">
    <w:name w:val="footer"/>
    <w:basedOn w:val="Normal"/>
    <w:link w:val="FooterChar"/>
    <w:uiPriority w:val="99"/>
    <w:unhideWhenUsed/>
    <w:rsid w:val="0008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72C1-EBB1-EE4E-8A2A-A33E22A4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2016-07-27T23:32:00Z</dcterms:created>
  <dcterms:modified xsi:type="dcterms:W3CDTF">2016-07-27T23:32:00Z</dcterms:modified>
</cp:coreProperties>
</file>