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8" w:rsidRDefault="002659D3" w:rsidP="002659D3">
      <w:pPr>
        <w:jc w:val="center"/>
      </w:pPr>
      <w:bookmarkStart w:id="0" w:name="_GoBack"/>
      <w:bookmarkEnd w:id="0"/>
      <w:r>
        <w:t>HOW TO UNPROTECT AND PROTECT A WORD DOCUMENT</w:t>
      </w:r>
    </w:p>
    <w:p w:rsidR="002659D3" w:rsidRDefault="002659D3"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2664" wp14:editId="2091B28E">
                <wp:simplePos x="0" y="0"/>
                <wp:positionH relativeFrom="column">
                  <wp:posOffset>1987550</wp:posOffset>
                </wp:positionH>
                <wp:positionV relativeFrom="paragraph">
                  <wp:posOffset>140335</wp:posOffset>
                </wp:positionV>
                <wp:extent cx="1155700" cy="254000"/>
                <wp:effectExtent l="38100" t="0" r="254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5pt;margin-top:11.05pt;width:91pt;height:2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" strokecolor="red">
                <v:stroke endarrow="open"/>
              </v:shape>
            </w:pict>
          </mc:Fallback>
        </mc:AlternateContent>
      </w:r>
      <w:r>
        <w:t>To unprotect a protected word document click on the Review tab at the top of the page:</w:t>
      </w:r>
    </w:p>
    <w:p w:rsidR="002659D3" w:rsidRDefault="002659D3"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8185" wp14:editId="665E8263">
                <wp:simplePos x="0" y="0"/>
                <wp:positionH relativeFrom="column">
                  <wp:posOffset>5251450</wp:posOffset>
                </wp:positionH>
                <wp:positionV relativeFrom="paragraph">
                  <wp:posOffset>579120</wp:posOffset>
                </wp:positionV>
                <wp:extent cx="171450" cy="57150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13.5pt;margin-top:45.6pt;width:13.5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B4E35A" wp14:editId="6E82B242">
            <wp:extent cx="5943600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D3" w:rsidRDefault="002659D3">
      <w:r>
        <w:t>This will open several menu “buttons”:  click on the one to the far right labeled “Restrict Editing”</w:t>
      </w:r>
    </w:p>
    <w:p w:rsidR="002659D3" w:rsidRDefault="002659D3">
      <w:r>
        <w:t>This will open a side screen to the right of the page that looks like this:</w:t>
      </w:r>
    </w:p>
    <w:p w:rsidR="002659D3" w:rsidRDefault="002659D3"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7F15A" wp14:editId="1342EB54">
                <wp:simplePos x="0" y="0"/>
                <wp:positionH relativeFrom="column">
                  <wp:posOffset>1797050</wp:posOffset>
                </wp:positionH>
                <wp:positionV relativeFrom="paragraph">
                  <wp:posOffset>2374900</wp:posOffset>
                </wp:positionV>
                <wp:extent cx="520700" cy="311150"/>
                <wp:effectExtent l="38100" t="38100" r="3175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70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1.5pt;margin-top:187pt;width:41pt;height:2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CFA4F4" wp14:editId="74F81D46">
            <wp:extent cx="2348863" cy="2470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1398" cy="247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6" w:rsidRDefault="002659D3">
      <w:r>
        <w:t>On this screen click on the “Stop Protection” button that appears near the bottom of the side screen</w:t>
      </w:r>
      <w:r w:rsidR="003B4196">
        <w:t xml:space="preserve">. </w:t>
      </w:r>
    </w:p>
    <w:p w:rsidR="003B4196" w:rsidRDefault="003B4196">
      <w:r>
        <w:t>This view will now appear on the side screen:</w:t>
      </w:r>
    </w:p>
    <w:p w:rsidR="003B4196" w:rsidRDefault="003B4196">
      <w:r>
        <w:rPr>
          <w:noProof/>
        </w:rPr>
        <w:drawing>
          <wp:inline distT="0" distB="0" distL="0" distR="0" wp14:anchorId="7158DEC9" wp14:editId="7967B08A">
            <wp:extent cx="2381250" cy="2520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6" w:rsidRDefault="003B4196">
      <w:r>
        <w:lastRenderedPageBreak/>
        <w:t>The document is now UNPROTECTED.  You will now be able to manipulate the document and add/copy/paste into the document.  The text boxes WILL NOT WORK while the document is unprotected.</w:t>
      </w:r>
    </w:p>
    <w:p w:rsidR="003B4196" w:rsidRDefault="003B4196"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89C6C" wp14:editId="0F05D765">
                <wp:simplePos x="0" y="0"/>
                <wp:positionH relativeFrom="column">
                  <wp:posOffset>2279650</wp:posOffset>
                </wp:positionH>
                <wp:positionV relativeFrom="paragraph">
                  <wp:posOffset>376555</wp:posOffset>
                </wp:positionV>
                <wp:extent cx="863600" cy="1816100"/>
                <wp:effectExtent l="38100" t="0" r="3175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1816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79.5pt;margin-top:29.65pt;width:68pt;height:14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" strokecolor="red">
                <v:stroke endarrow="open"/>
              </v:shape>
            </w:pict>
          </mc:Fallback>
        </mc:AlternateContent>
      </w:r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B13E0" wp14:editId="66A64B78">
                <wp:simplePos x="0" y="0"/>
                <wp:positionH relativeFrom="column">
                  <wp:posOffset>2247900</wp:posOffset>
                </wp:positionH>
                <wp:positionV relativeFrom="paragraph">
                  <wp:posOffset>167005</wp:posOffset>
                </wp:positionV>
                <wp:extent cx="3009900" cy="1587500"/>
                <wp:effectExtent l="38100" t="0" r="19050" b="698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158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7pt;margin-top:13.15pt;width:237pt;height:1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" strokecolor="red">
                <v:stroke endarrow="open"/>
              </v:shape>
            </w:pict>
          </mc:Fallback>
        </mc:AlternateContent>
      </w:r>
      <w:r>
        <w:t>When you are ready to PROTECT the document, be sure the editing restrictions box reads “Filling in forms” and then press the button that reads “Yes, Start Enforcing Protection”</w:t>
      </w:r>
    </w:p>
    <w:p w:rsidR="003B4196" w:rsidRDefault="003B4196">
      <w:r>
        <w:rPr>
          <w:noProof/>
        </w:rPr>
        <w:drawing>
          <wp:inline distT="0" distB="0" distL="0" distR="0" wp14:anchorId="654E8A9C" wp14:editId="11287205">
            <wp:extent cx="2381250" cy="252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96" w:rsidRDefault="003B4196">
      <w:r>
        <w:t>A box will now appear in the center of your screen:</w:t>
      </w:r>
    </w:p>
    <w:p w:rsidR="003B4196" w:rsidRDefault="00ED6BB1"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43F73" wp14:editId="0E82D0AF">
                <wp:simplePos x="0" y="0"/>
                <wp:positionH relativeFrom="column">
                  <wp:posOffset>1517650</wp:posOffset>
                </wp:positionH>
                <wp:positionV relativeFrom="paragraph">
                  <wp:posOffset>1191895</wp:posOffset>
                </wp:positionV>
                <wp:extent cx="2889250" cy="488950"/>
                <wp:effectExtent l="38100" t="76200" r="2540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0" cy="488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9.5pt;margin-top:93.85pt;width:227.5pt;height:38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4EBAAB" wp14:editId="415BF7CE">
            <wp:extent cx="2495550" cy="1537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320" cy="15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B1" w:rsidRDefault="009062DB">
      <w:r w:rsidRPr="002659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6454" wp14:editId="26ABBF43">
                <wp:simplePos x="0" y="0"/>
                <wp:positionH relativeFrom="column">
                  <wp:posOffset>2228850</wp:posOffset>
                </wp:positionH>
                <wp:positionV relativeFrom="paragraph">
                  <wp:posOffset>359410</wp:posOffset>
                </wp:positionV>
                <wp:extent cx="1847850" cy="679450"/>
                <wp:effectExtent l="38100" t="0" r="1905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679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5.5pt;margin-top:28.3pt;width:145.5pt;height:5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" strokecolor="red">
                <v:stroke endarrow="open"/>
              </v:shape>
            </w:pict>
          </mc:Fallback>
        </mc:AlternateContent>
      </w:r>
      <w:r w:rsidR="00ED6BB1">
        <w:t>You can leave the password boxes blank; they are optional.  Click on the “OK” button.  The document is now PROTECTED.  You can now close</w:t>
      </w:r>
      <w:r>
        <w:t xml:space="preserve"> the side screen by clicking on the “x” in the upper right hand corner of the side screen.  Your document will return to a full screen view:</w:t>
      </w:r>
    </w:p>
    <w:p w:rsidR="00ED6BB1" w:rsidRDefault="00ED6BB1">
      <w:r>
        <w:rPr>
          <w:noProof/>
        </w:rPr>
        <w:drawing>
          <wp:inline distT="0" distB="0" distL="0" distR="0" wp14:anchorId="010FCCE1" wp14:editId="56337455">
            <wp:extent cx="2228850" cy="193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0277" cy="193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BB1" w:rsidSect="003B419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3"/>
    <w:rsid w:val="001002FD"/>
    <w:rsid w:val="002659D3"/>
    <w:rsid w:val="003B4196"/>
    <w:rsid w:val="009062DB"/>
    <w:rsid w:val="00ED6BB1"/>
    <w:rsid w:val="00E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6A3503-260F-4865-8D3B-E920061A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2</cp:revision>
  <dcterms:created xsi:type="dcterms:W3CDTF">2018-10-31T21:51:00Z</dcterms:created>
  <dcterms:modified xsi:type="dcterms:W3CDTF">2018-10-31T21:51:00Z</dcterms:modified>
</cp:coreProperties>
</file>